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2A27D" w14:textId="77777777" w:rsidR="0050142B" w:rsidRDefault="00000000">
      <w:pPr>
        <w:autoSpaceDE w:val="0"/>
        <w:autoSpaceDN w:val="0"/>
        <w:snapToGrid w:val="0"/>
        <w:spacing w:line="400" w:lineRule="exact"/>
        <w:ind w:left="2468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紅色警戒清單(異常交易)檢核切結書</w:t>
      </w:r>
      <w:r>
        <w:rPr>
          <w:rFonts w:ascii="標楷體" w:eastAsia="標楷體" w:hAnsi="標楷體" w:cs="標楷體"/>
          <w:noProof/>
          <w:sz w:val="32"/>
        </w:rPr>
        <w:drawing>
          <wp:anchor distT="0" distB="0" distL="0" distR="0" simplePos="0" relativeHeight="251658240" behindDoc="1" locked="0" layoutInCell="1" allowOverlap="1" wp14:anchorId="1061CCDB" wp14:editId="12FCB365">
            <wp:simplePos x="0" y="0"/>
            <wp:positionH relativeFrom="page">
              <wp:posOffset>525780</wp:posOffset>
            </wp:positionH>
            <wp:positionV relativeFrom="page">
              <wp:posOffset>687070</wp:posOffset>
            </wp:positionV>
            <wp:extent cx="6473190" cy="368300"/>
            <wp:effectExtent l="0" t="0" r="0" b="0"/>
            <wp:wrapNone/>
            <wp:docPr id="1027" name="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7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73190" cy="368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標楷體"/>
          <w:noProof/>
          <w:sz w:val="32"/>
        </w:rPr>
        <w:drawing>
          <wp:anchor distT="0" distB="0" distL="0" distR="0" simplePos="0" relativeHeight="251659264" behindDoc="1" locked="0" layoutInCell="1" allowOverlap="1" wp14:anchorId="037AE843" wp14:editId="1D2CF928">
            <wp:simplePos x="0" y="0"/>
            <wp:positionH relativeFrom="page">
              <wp:posOffset>525780</wp:posOffset>
            </wp:positionH>
            <wp:positionV relativeFrom="page">
              <wp:posOffset>991870</wp:posOffset>
            </wp:positionV>
            <wp:extent cx="6473190" cy="368300"/>
            <wp:effectExtent l="0" t="0" r="0" b="0"/>
            <wp:wrapNone/>
            <wp:docPr id="1028" name="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28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73190" cy="368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C07911" w14:textId="77777777" w:rsidR="0050142B" w:rsidRDefault="00000000">
      <w:pPr>
        <w:autoSpaceDE w:val="0"/>
        <w:autoSpaceDN w:val="0"/>
        <w:snapToGrid w:val="0"/>
        <w:spacing w:before="102"/>
        <w:ind w:left="1119"/>
        <w:rPr>
          <w:b/>
          <w:sz w:val="32"/>
        </w:rPr>
      </w:pPr>
      <w:r>
        <w:rPr>
          <w:rFonts w:eastAsia="Times New Roman"/>
          <w:b/>
          <w:sz w:val="32"/>
        </w:rPr>
        <w:t>Affidavit for Red Flag Checklist (Irregular Transactions)</w:t>
      </w:r>
      <w:r>
        <w:rPr>
          <w:b/>
          <w:noProof/>
          <w:sz w:val="32"/>
        </w:rPr>
        <w:drawing>
          <wp:anchor distT="0" distB="0" distL="0" distR="0" simplePos="0" relativeHeight="2" behindDoc="1" locked="0" layoutInCell="1" allowOverlap="1" wp14:anchorId="615F2A74" wp14:editId="1AEC8374">
            <wp:simplePos x="0" y="0"/>
            <wp:positionH relativeFrom="page">
              <wp:posOffset>525780</wp:posOffset>
            </wp:positionH>
            <wp:positionV relativeFrom="page">
              <wp:posOffset>1297305</wp:posOffset>
            </wp:positionV>
            <wp:extent cx="6473190" cy="368300"/>
            <wp:effectExtent l="0" t="0" r="0" b="0"/>
            <wp:wrapNone/>
            <wp:docPr id="1029" name="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29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73190" cy="368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F14AFC" w14:textId="77777777" w:rsidR="0050142B" w:rsidRDefault="00000000">
      <w:pPr>
        <w:autoSpaceDE w:val="0"/>
        <w:autoSpaceDN w:val="0"/>
        <w:snapToGrid w:val="0"/>
        <w:spacing w:before="171" w:line="300" w:lineRule="exact"/>
        <w:ind w:left="8681"/>
        <w:rPr>
          <w:rFonts w:ascii="標楷體" w:eastAsia="標楷體" w:hAnsi="標楷體" w:cs="標楷體"/>
        </w:rPr>
      </w:pPr>
      <w:r>
        <w:rPr>
          <w:rFonts w:eastAsia="Times New Roman"/>
        </w:rPr>
        <w:t>113.1.3</w:t>
      </w:r>
      <w:r>
        <w:rPr>
          <w:rFonts w:eastAsia="Times New Roman"/>
          <w:spacing w:val="48"/>
        </w:rPr>
        <w:t>0</w:t>
      </w:r>
      <w:r>
        <w:rPr>
          <w:rFonts w:ascii="標楷體" w:eastAsia="標楷體" w:hAnsi="標楷體" w:cs="標楷體"/>
        </w:rPr>
        <w:t>修正</w:t>
      </w:r>
      <w:r>
        <w:rPr>
          <w:rFonts w:ascii="標楷體" w:eastAsia="標楷體" w:hAnsi="標楷體" w:cs="標楷體"/>
          <w:noProof/>
        </w:rPr>
        <w:drawing>
          <wp:anchor distT="0" distB="0" distL="0" distR="0" simplePos="0" relativeHeight="3" behindDoc="1" locked="0" layoutInCell="1" allowOverlap="1" wp14:anchorId="7E7BAE69" wp14:editId="69DEF7F7">
            <wp:simplePos x="0" y="0"/>
            <wp:positionH relativeFrom="page">
              <wp:posOffset>520065</wp:posOffset>
            </wp:positionH>
            <wp:positionV relativeFrom="page">
              <wp:posOffset>1602105</wp:posOffset>
            </wp:positionV>
            <wp:extent cx="6479540" cy="292100"/>
            <wp:effectExtent l="0" t="0" r="0" b="0"/>
            <wp:wrapNone/>
            <wp:docPr id="1030" name="1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030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7954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D655CE" w14:textId="77777777" w:rsidR="0050142B" w:rsidRDefault="00000000">
      <w:pPr>
        <w:autoSpaceDE w:val="0"/>
        <w:autoSpaceDN w:val="0"/>
        <w:snapToGrid w:val="0"/>
        <w:spacing w:before="36" w:line="360" w:lineRule="exact"/>
        <w:ind w:right="91"/>
        <w:jc w:val="both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本公司已確實依經濟部國際貿易署訂定之「紅色警戒」(異常交易</w:t>
      </w:r>
      <w:r>
        <w:rPr>
          <w:rFonts w:ascii="標楷體" w:eastAsia="標楷體" w:hAnsi="標楷體" w:cs="標楷體"/>
          <w:spacing w:val="6"/>
          <w:sz w:val="28"/>
        </w:rPr>
        <w:t>)</w:t>
      </w:r>
      <w:r>
        <w:rPr>
          <w:rFonts w:ascii="標楷體" w:eastAsia="標楷體" w:hAnsi="標楷體" w:cs="標楷體"/>
          <w:sz w:val="28"/>
        </w:rPr>
        <w:t>項目對本申</w:t>
      </w:r>
      <w:r>
        <w:rPr>
          <w:rFonts w:ascii="標楷體" w:eastAsia="標楷體" w:hAnsi="標楷體" w:cs="標楷體"/>
          <w:spacing w:val="-8"/>
          <w:sz w:val="28"/>
        </w:rPr>
        <w:t>請</w:t>
      </w:r>
      <w:r>
        <w:rPr>
          <w:rFonts w:ascii="標楷體" w:eastAsia="標楷體" w:hAnsi="標楷體" w:cs="標楷體"/>
          <w:sz w:val="28"/>
        </w:rPr>
        <w:t>案(收件編號/許可證號：______________________________)進行調查。</w:t>
      </w:r>
      <w:r>
        <w:rPr>
          <w:rFonts w:ascii="標楷體" w:eastAsia="標楷體" w:hAnsi="標楷體" w:cs="標楷體"/>
          <w:noProof/>
          <w:sz w:val="28"/>
        </w:rPr>
        <w:drawing>
          <wp:anchor distT="0" distB="0" distL="0" distR="0" simplePos="0" relativeHeight="4" behindDoc="1" locked="0" layoutInCell="1" allowOverlap="1" wp14:anchorId="29DBA875" wp14:editId="6ADA4F4B">
            <wp:simplePos x="0" y="0"/>
            <wp:positionH relativeFrom="page">
              <wp:posOffset>520065</wp:posOffset>
            </wp:positionH>
            <wp:positionV relativeFrom="page">
              <wp:posOffset>1830705</wp:posOffset>
            </wp:positionV>
            <wp:extent cx="6479540" cy="292100"/>
            <wp:effectExtent l="0" t="0" r="0" b="0"/>
            <wp:wrapNone/>
            <wp:docPr id="1031" name="1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31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7954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標楷體"/>
          <w:noProof/>
          <w:sz w:val="28"/>
        </w:rPr>
        <w:drawing>
          <wp:anchor distT="0" distB="0" distL="0" distR="0" simplePos="0" relativeHeight="5" behindDoc="1" locked="0" layoutInCell="1" allowOverlap="1" wp14:anchorId="5420D254" wp14:editId="0A31B184">
            <wp:simplePos x="0" y="0"/>
            <wp:positionH relativeFrom="page">
              <wp:posOffset>518160</wp:posOffset>
            </wp:positionH>
            <wp:positionV relativeFrom="page">
              <wp:posOffset>2059305</wp:posOffset>
            </wp:positionV>
            <wp:extent cx="6480810" cy="292100"/>
            <wp:effectExtent l="0" t="0" r="0" b="0"/>
            <wp:wrapNone/>
            <wp:docPr id="1032" name="1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032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8081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A6726A" w14:textId="77777777" w:rsidR="0050142B" w:rsidRDefault="00000000">
      <w:pPr>
        <w:autoSpaceDE w:val="0"/>
        <w:autoSpaceDN w:val="0"/>
        <w:snapToGrid w:val="0"/>
        <w:spacing w:before="8" w:line="350" w:lineRule="exact"/>
        <w:rPr>
          <w:rFonts w:ascii="標楷體" w:eastAsia="標楷體" w:hAnsi="標楷體" w:cs="標楷體"/>
          <w:sz w:val="28"/>
        </w:rPr>
      </w:pPr>
      <w:r>
        <w:rPr>
          <w:rFonts w:eastAsia="Times New Roman"/>
          <w:sz w:val="28"/>
        </w:rPr>
        <w:t>The</w:t>
      </w:r>
      <w:r>
        <w:rPr>
          <w:rFonts w:eastAsia="Times New Roman"/>
          <w:spacing w:val="138"/>
          <w:sz w:val="28"/>
        </w:rPr>
        <w:t xml:space="preserve"> </w:t>
      </w:r>
      <w:r>
        <w:rPr>
          <w:rFonts w:eastAsia="Times New Roman"/>
          <w:sz w:val="28"/>
        </w:rPr>
        <w:t>applicant</w:t>
      </w:r>
      <w:r>
        <w:rPr>
          <w:rFonts w:eastAsia="Times New Roman"/>
          <w:spacing w:val="137"/>
          <w:sz w:val="28"/>
        </w:rPr>
        <w:t xml:space="preserve"> </w:t>
      </w:r>
      <w:r>
        <w:rPr>
          <w:rFonts w:eastAsia="Times New Roman"/>
          <w:sz w:val="28"/>
        </w:rPr>
        <w:t>has</w:t>
      </w:r>
      <w:r>
        <w:rPr>
          <w:rFonts w:eastAsia="Times New Roman"/>
          <w:spacing w:val="135"/>
          <w:sz w:val="28"/>
        </w:rPr>
        <w:t xml:space="preserve"> </w:t>
      </w:r>
      <w:r>
        <w:rPr>
          <w:rFonts w:eastAsia="Times New Roman"/>
          <w:sz w:val="28"/>
        </w:rPr>
        <w:t>reviewed</w:t>
      </w:r>
      <w:r>
        <w:rPr>
          <w:rFonts w:eastAsia="Times New Roman"/>
          <w:spacing w:val="137"/>
          <w:sz w:val="28"/>
        </w:rPr>
        <w:t xml:space="preserve"> </w:t>
      </w:r>
      <w:r>
        <w:rPr>
          <w:rFonts w:eastAsia="Times New Roman"/>
          <w:sz w:val="28"/>
        </w:rPr>
        <w:t>this</w:t>
      </w:r>
      <w:r>
        <w:rPr>
          <w:rFonts w:eastAsia="Times New Roman"/>
          <w:spacing w:val="137"/>
          <w:sz w:val="28"/>
        </w:rPr>
        <w:t xml:space="preserve"> </w:t>
      </w:r>
      <w:r>
        <w:rPr>
          <w:rFonts w:eastAsia="Times New Roman"/>
          <w:sz w:val="28"/>
        </w:rPr>
        <w:t>application</w:t>
      </w:r>
      <w:r>
        <w:rPr>
          <w:rFonts w:eastAsia="Times New Roman"/>
          <w:spacing w:val="137"/>
          <w:sz w:val="28"/>
        </w:rPr>
        <w:t xml:space="preserve"> </w:t>
      </w:r>
      <w:r>
        <w:rPr>
          <w:rFonts w:eastAsia="Times New Roman"/>
          <w:sz w:val="28"/>
        </w:rPr>
        <w:t>(Entry</w:t>
      </w:r>
      <w:r>
        <w:rPr>
          <w:rFonts w:eastAsia="Times New Roman"/>
          <w:spacing w:val="133"/>
          <w:sz w:val="28"/>
        </w:rPr>
        <w:t xml:space="preserve"> </w:t>
      </w:r>
      <w:r>
        <w:rPr>
          <w:rFonts w:eastAsia="Times New Roman"/>
          <w:sz w:val="28"/>
        </w:rPr>
        <w:t>Number/License</w:t>
      </w:r>
      <w:r>
        <w:rPr>
          <w:rFonts w:eastAsia="Times New Roman"/>
          <w:spacing w:val="136"/>
          <w:sz w:val="28"/>
        </w:rPr>
        <w:t xml:space="preserve"> </w:t>
      </w:r>
      <w:r>
        <w:rPr>
          <w:rFonts w:eastAsia="Times New Roman"/>
          <w:sz w:val="28"/>
        </w:rPr>
        <w:t>Number</w:t>
      </w:r>
      <w:r>
        <w:rPr>
          <w:rFonts w:eastAsia="Times New Roman"/>
          <w:spacing w:val="-18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：</w:t>
      </w:r>
      <w:r>
        <w:rPr>
          <w:rFonts w:ascii="標楷體" w:eastAsia="標楷體" w:hAnsi="標楷體" w:cs="標楷體"/>
          <w:noProof/>
          <w:sz w:val="28"/>
        </w:rPr>
        <w:drawing>
          <wp:anchor distT="0" distB="0" distL="0" distR="0" simplePos="0" relativeHeight="6" behindDoc="1" locked="0" layoutInCell="1" allowOverlap="1" wp14:anchorId="2F73D5FE" wp14:editId="09E53E3A">
            <wp:simplePos x="0" y="0"/>
            <wp:positionH relativeFrom="page">
              <wp:posOffset>518160</wp:posOffset>
            </wp:positionH>
            <wp:positionV relativeFrom="page">
              <wp:posOffset>2287905</wp:posOffset>
            </wp:positionV>
            <wp:extent cx="6480810" cy="292100"/>
            <wp:effectExtent l="0" t="0" r="0" b="0"/>
            <wp:wrapNone/>
            <wp:docPr id="1033" name="1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033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8081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80174A" w14:textId="77777777" w:rsidR="0050142B" w:rsidRDefault="00000000">
      <w:pPr>
        <w:autoSpaceDE w:val="0"/>
        <w:autoSpaceDN w:val="0"/>
        <w:snapToGrid w:val="0"/>
        <w:spacing w:before="29" w:line="268" w:lineRule="auto"/>
        <w:ind w:right="98"/>
        <w:jc w:val="both"/>
        <w:rPr>
          <w:sz w:val="28"/>
        </w:rPr>
      </w:pPr>
      <w:r>
        <w:rPr>
          <w:rFonts w:eastAsia="Times New Roman"/>
          <w:sz w:val="28"/>
        </w:rPr>
        <w:t>_</w:t>
      </w:r>
      <w:r>
        <w:rPr>
          <w:rFonts w:eastAsia="Times New Roman"/>
          <w:spacing w:val="-1"/>
          <w:sz w:val="28"/>
        </w:rPr>
        <w:t>__</w:t>
      </w:r>
      <w:r>
        <w:rPr>
          <w:rFonts w:eastAsia="Times New Roman"/>
          <w:sz w:val="28"/>
        </w:rPr>
        <w:t>_</w:t>
      </w:r>
      <w:r>
        <w:rPr>
          <w:rFonts w:eastAsia="Times New Roman"/>
          <w:spacing w:val="-1"/>
          <w:sz w:val="28"/>
        </w:rPr>
        <w:t>__</w:t>
      </w:r>
      <w:r>
        <w:rPr>
          <w:rFonts w:eastAsia="Times New Roman"/>
          <w:sz w:val="28"/>
        </w:rPr>
        <w:t>_</w:t>
      </w:r>
      <w:r>
        <w:rPr>
          <w:rFonts w:eastAsia="Times New Roman"/>
          <w:spacing w:val="-1"/>
          <w:sz w:val="28"/>
        </w:rPr>
        <w:t>__</w:t>
      </w:r>
      <w:r>
        <w:rPr>
          <w:rFonts w:eastAsia="Times New Roman"/>
          <w:sz w:val="28"/>
        </w:rPr>
        <w:t>_</w:t>
      </w:r>
      <w:r>
        <w:rPr>
          <w:rFonts w:eastAsia="Times New Roman"/>
          <w:spacing w:val="-1"/>
          <w:sz w:val="28"/>
        </w:rPr>
        <w:t>__</w:t>
      </w:r>
      <w:r>
        <w:rPr>
          <w:rFonts w:eastAsia="Times New Roman"/>
          <w:sz w:val="28"/>
        </w:rPr>
        <w:t>_</w:t>
      </w:r>
      <w:r>
        <w:rPr>
          <w:rFonts w:eastAsia="Times New Roman"/>
          <w:spacing w:val="-1"/>
          <w:sz w:val="28"/>
        </w:rPr>
        <w:t>_</w:t>
      </w:r>
      <w:r>
        <w:rPr>
          <w:rFonts w:eastAsia="Times New Roman"/>
          <w:sz w:val="28"/>
        </w:rPr>
        <w:t>____________) in a</w:t>
      </w:r>
      <w:r>
        <w:rPr>
          <w:rFonts w:eastAsia="Times New Roman"/>
          <w:spacing w:val="-2"/>
          <w:sz w:val="28"/>
        </w:rPr>
        <w:t>c</w:t>
      </w:r>
      <w:r>
        <w:rPr>
          <w:rFonts w:eastAsia="Times New Roman"/>
          <w:sz w:val="28"/>
        </w:rPr>
        <w:t>co</w:t>
      </w:r>
      <w:r>
        <w:rPr>
          <w:rFonts w:eastAsia="Times New Roman"/>
          <w:spacing w:val="-2"/>
          <w:sz w:val="28"/>
        </w:rPr>
        <w:t>r</w:t>
      </w:r>
      <w:r>
        <w:rPr>
          <w:rFonts w:eastAsia="Times New Roman"/>
          <w:sz w:val="28"/>
        </w:rPr>
        <w:t>d</w:t>
      </w:r>
      <w:r>
        <w:rPr>
          <w:rFonts w:eastAsia="Times New Roman"/>
          <w:spacing w:val="-2"/>
          <w:sz w:val="28"/>
        </w:rPr>
        <w:t>a</w:t>
      </w:r>
      <w:r>
        <w:rPr>
          <w:rFonts w:eastAsia="Times New Roman"/>
          <w:sz w:val="28"/>
        </w:rPr>
        <w:t>nce with</w:t>
      </w:r>
      <w:r>
        <w:rPr>
          <w:rFonts w:eastAsia="Times New Roman"/>
          <w:spacing w:val="-3"/>
          <w:sz w:val="28"/>
        </w:rPr>
        <w:t xml:space="preserve"> </w:t>
      </w:r>
      <w:r>
        <w:rPr>
          <w:rFonts w:eastAsia="Times New Roman"/>
          <w:sz w:val="28"/>
        </w:rPr>
        <w:t>the Red Fl</w:t>
      </w:r>
      <w:r>
        <w:rPr>
          <w:rFonts w:eastAsia="Times New Roman"/>
          <w:spacing w:val="-2"/>
          <w:sz w:val="28"/>
        </w:rPr>
        <w:t>a</w:t>
      </w:r>
      <w:r>
        <w:rPr>
          <w:rFonts w:eastAsia="Times New Roman"/>
          <w:sz w:val="28"/>
        </w:rPr>
        <w:t>g Ch</w:t>
      </w:r>
      <w:r>
        <w:rPr>
          <w:rFonts w:eastAsia="Times New Roman"/>
          <w:spacing w:val="-2"/>
          <w:sz w:val="28"/>
        </w:rPr>
        <w:t>e</w:t>
      </w:r>
      <w:r>
        <w:rPr>
          <w:rFonts w:eastAsia="Times New Roman"/>
          <w:sz w:val="28"/>
        </w:rPr>
        <w:t>cklist (Irr</w:t>
      </w:r>
      <w:r>
        <w:rPr>
          <w:rFonts w:eastAsia="Times New Roman"/>
          <w:spacing w:val="-2"/>
          <w:sz w:val="28"/>
        </w:rPr>
        <w:t>e</w:t>
      </w:r>
      <w:r>
        <w:rPr>
          <w:rFonts w:eastAsia="Times New Roman"/>
          <w:sz w:val="28"/>
        </w:rPr>
        <w:t>gular Transactions) enacted</w:t>
      </w:r>
      <w:r>
        <w:rPr>
          <w:rFonts w:eastAsia="Times New Roman"/>
          <w:spacing w:val="5"/>
          <w:sz w:val="28"/>
        </w:rPr>
        <w:t xml:space="preserve"> </w:t>
      </w:r>
      <w:r>
        <w:rPr>
          <w:rFonts w:eastAsia="Times New Roman"/>
          <w:sz w:val="28"/>
        </w:rPr>
        <w:t>by the</w:t>
      </w:r>
      <w:r>
        <w:rPr>
          <w:rFonts w:eastAsia="Times New Roman"/>
          <w:spacing w:val="8"/>
          <w:sz w:val="28"/>
        </w:rPr>
        <w:t xml:space="preserve"> </w:t>
      </w:r>
      <w:r>
        <w:rPr>
          <w:rFonts w:eastAsia="Times New Roman"/>
          <w:sz w:val="28"/>
        </w:rPr>
        <w:t>International</w:t>
      </w:r>
      <w:r>
        <w:rPr>
          <w:rFonts w:eastAsia="Times New Roman"/>
          <w:spacing w:val="5"/>
          <w:sz w:val="28"/>
        </w:rPr>
        <w:t xml:space="preserve"> </w:t>
      </w:r>
      <w:r>
        <w:rPr>
          <w:rFonts w:eastAsia="Times New Roman"/>
          <w:sz w:val="28"/>
        </w:rPr>
        <w:t>Trade Administration</w:t>
      </w:r>
      <w:r>
        <w:rPr>
          <w:rFonts w:eastAsia="Times New Roman"/>
          <w:spacing w:val="9"/>
          <w:sz w:val="28"/>
        </w:rPr>
        <w:t xml:space="preserve"> </w:t>
      </w:r>
      <w:r>
        <w:rPr>
          <w:rFonts w:eastAsia="Times New Roman"/>
          <w:sz w:val="28"/>
        </w:rPr>
        <w:t>(TITA), Ministry of Economic Affairs.</w:t>
      </w:r>
      <w:r>
        <w:rPr>
          <w:noProof/>
          <w:sz w:val="28"/>
        </w:rPr>
        <w:drawing>
          <wp:anchor distT="0" distB="0" distL="0" distR="0" simplePos="0" relativeHeight="7" behindDoc="1" locked="0" layoutInCell="1" allowOverlap="1" wp14:anchorId="3A90FF74" wp14:editId="67A4CA72">
            <wp:simplePos x="0" y="0"/>
            <wp:positionH relativeFrom="page">
              <wp:posOffset>518160</wp:posOffset>
            </wp:positionH>
            <wp:positionV relativeFrom="page">
              <wp:posOffset>2516505</wp:posOffset>
            </wp:positionV>
            <wp:extent cx="6480810" cy="292100"/>
            <wp:effectExtent l="0" t="0" r="0" b="0"/>
            <wp:wrapNone/>
            <wp:docPr id="1034" name="1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034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8081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drawing>
          <wp:anchor distT="0" distB="0" distL="0" distR="0" simplePos="0" relativeHeight="8" behindDoc="1" locked="0" layoutInCell="1" allowOverlap="1" wp14:anchorId="37F7784B" wp14:editId="2BCE98E8">
            <wp:simplePos x="0" y="0"/>
            <wp:positionH relativeFrom="page">
              <wp:posOffset>518160</wp:posOffset>
            </wp:positionH>
            <wp:positionV relativeFrom="page">
              <wp:posOffset>2745105</wp:posOffset>
            </wp:positionV>
            <wp:extent cx="6480810" cy="292100"/>
            <wp:effectExtent l="0" t="0" r="0" b="0"/>
            <wp:wrapNone/>
            <wp:docPr id="1035" name="1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035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8081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drawing>
          <wp:anchor distT="0" distB="0" distL="0" distR="0" simplePos="0" relativeHeight="9" behindDoc="1" locked="0" layoutInCell="1" allowOverlap="1" wp14:anchorId="2FCCD6F2" wp14:editId="605ED382">
            <wp:simplePos x="0" y="0"/>
            <wp:positionH relativeFrom="page">
              <wp:posOffset>520065</wp:posOffset>
            </wp:positionH>
            <wp:positionV relativeFrom="page">
              <wp:posOffset>2973705</wp:posOffset>
            </wp:positionV>
            <wp:extent cx="6479540" cy="292100"/>
            <wp:effectExtent l="0" t="0" r="0" b="0"/>
            <wp:wrapNone/>
            <wp:docPr id="1036" name="1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036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7954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0A3000" w14:textId="77777777" w:rsidR="0050142B" w:rsidRDefault="00000000">
      <w:pPr>
        <w:autoSpaceDE w:val="0"/>
        <w:autoSpaceDN w:val="0"/>
        <w:snapToGrid w:val="0"/>
        <w:spacing w:line="350" w:lineRule="exact"/>
        <w:ind w:left="3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(若未有下列情事者，請於□內</w:t>
      </w:r>
      <w:r>
        <w:rPr>
          <w:rFonts w:ascii="標楷體" w:eastAsia="標楷體" w:hAnsi="標楷體" w:cs="標楷體"/>
          <w:spacing w:val="35"/>
          <w:sz w:val="28"/>
        </w:rPr>
        <w:t>打</w:t>
      </w:r>
      <w:r>
        <w:rPr>
          <w:rFonts w:eastAsia="Times New Roman"/>
          <w:sz w:val="28"/>
        </w:rPr>
        <w:t>X</w:t>
      </w:r>
      <w:r>
        <w:rPr>
          <w:rFonts w:ascii="標楷體" w:eastAsia="標楷體" w:hAnsi="標楷體" w:cs="標楷體"/>
          <w:sz w:val="28"/>
        </w:rPr>
        <w:t>；若有，請於□內</w:t>
      </w:r>
      <w:r>
        <w:rPr>
          <w:rFonts w:ascii="標楷體" w:eastAsia="標楷體" w:hAnsi="標楷體" w:cs="標楷體"/>
          <w:spacing w:val="34"/>
          <w:sz w:val="28"/>
        </w:rPr>
        <w:t>打</w:t>
      </w:r>
      <w:r>
        <w:rPr>
          <w:rFonts w:eastAsia="Times New Roman"/>
          <w:sz w:val="28"/>
        </w:rPr>
        <w:t>V</w:t>
      </w:r>
      <w:r>
        <w:rPr>
          <w:rFonts w:ascii="標楷體" w:eastAsia="標楷體" w:hAnsi="標楷體" w:cs="標楷體"/>
          <w:sz w:val="28"/>
        </w:rPr>
        <w:t>)</w:t>
      </w:r>
      <w:r>
        <w:rPr>
          <w:rFonts w:ascii="標楷體" w:eastAsia="標楷體" w:hAnsi="標楷體" w:cs="標楷體"/>
          <w:noProof/>
          <w:sz w:val="28"/>
        </w:rPr>
        <w:drawing>
          <wp:anchor distT="0" distB="0" distL="0" distR="0" simplePos="0" relativeHeight="10" behindDoc="1" locked="0" layoutInCell="1" allowOverlap="1" wp14:anchorId="30E51B03" wp14:editId="604A146F">
            <wp:simplePos x="0" y="0"/>
            <wp:positionH relativeFrom="page">
              <wp:posOffset>518160</wp:posOffset>
            </wp:positionH>
            <wp:positionV relativeFrom="page">
              <wp:posOffset>3202305</wp:posOffset>
            </wp:positionV>
            <wp:extent cx="6480810" cy="292100"/>
            <wp:effectExtent l="0" t="0" r="0" b="0"/>
            <wp:wrapNone/>
            <wp:docPr id="1037" name="10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037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8081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E039BB" w14:textId="77777777" w:rsidR="0050142B" w:rsidRDefault="00000000">
      <w:pPr>
        <w:autoSpaceDE w:val="0"/>
        <w:autoSpaceDN w:val="0"/>
        <w:snapToGrid w:val="0"/>
        <w:spacing w:before="2" w:line="360" w:lineRule="exact"/>
        <w:ind w:right="94"/>
        <w:jc w:val="both"/>
        <w:rPr>
          <w:rFonts w:ascii="標楷體" w:eastAsia="標楷體" w:hAnsi="標楷體" w:cs="標楷體"/>
          <w:sz w:val="28"/>
        </w:rPr>
      </w:pPr>
      <w:r>
        <w:rPr>
          <w:rFonts w:eastAsia="Times New Roman"/>
          <w:spacing w:val="1"/>
          <w:sz w:val="28"/>
        </w:rPr>
        <w:t>If there ar</w:t>
      </w:r>
      <w:r>
        <w:rPr>
          <w:rFonts w:eastAsia="Times New Roman"/>
          <w:sz w:val="28"/>
        </w:rPr>
        <w:t>e no Red Flag indicators below, please mark</w:t>
      </w:r>
      <w:r>
        <w:rPr>
          <w:rFonts w:eastAsia="Times New Roman"/>
          <w:spacing w:val="7"/>
          <w:sz w:val="28"/>
        </w:rPr>
        <w:t xml:space="preserve"> </w:t>
      </w:r>
      <w:r>
        <w:rPr>
          <w:rFonts w:eastAsia="Times New Roman"/>
          <w:spacing w:val="-29"/>
          <w:sz w:val="28"/>
        </w:rPr>
        <w:t>“</w:t>
      </w:r>
      <w:r>
        <w:rPr>
          <w:rFonts w:eastAsia="Times New Roman"/>
          <w:sz w:val="28"/>
        </w:rPr>
        <w:t>X</w:t>
      </w:r>
      <w:r>
        <w:rPr>
          <w:rFonts w:eastAsia="Times New Roman"/>
          <w:spacing w:val="-25"/>
          <w:sz w:val="28"/>
        </w:rPr>
        <w:t>”</w:t>
      </w:r>
      <w:r>
        <w:rPr>
          <w:rFonts w:eastAsia="Times New Roman"/>
          <w:spacing w:val="8"/>
          <w:sz w:val="28"/>
        </w:rPr>
        <w:t xml:space="preserve"> </w:t>
      </w:r>
      <w:r>
        <w:rPr>
          <w:rFonts w:eastAsia="Times New Roman"/>
          <w:sz w:val="28"/>
        </w:rPr>
        <w:t>in the</w:t>
      </w:r>
      <w:r>
        <w:rPr>
          <w:rFonts w:eastAsia="Times New Roman"/>
          <w:spacing w:val="-29"/>
          <w:sz w:val="28"/>
        </w:rPr>
        <w:t xml:space="preserve"> </w:t>
      </w:r>
      <w:r>
        <w:rPr>
          <w:rFonts w:ascii="標楷體" w:eastAsia="標楷體" w:hAnsi="標楷體" w:cs="標楷體"/>
          <w:spacing w:val="-10"/>
          <w:sz w:val="28"/>
        </w:rPr>
        <w:t>□</w:t>
      </w:r>
      <w:r>
        <w:rPr>
          <w:rFonts w:eastAsia="Times New Roman"/>
          <w:sz w:val="28"/>
        </w:rPr>
        <w:t xml:space="preserve">. If there are Red Flag indicators below, please </w:t>
      </w:r>
      <w:r>
        <w:rPr>
          <w:rFonts w:eastAsia="Times New Roman"/>
          <w:spacing w:val="-5"/>
          <w:sz w:val="28"/>
        </w:rPr>
        <w:t>m</w:t>
      </w:r>
      <w:r>
        <w:rPr>
          <w:rFonts w:eastAsia="Times New Roman"/>
          <w:sz w:val="28"/>
        </w:rPr>
        <w:t>ark “V” in the</w:t>
      </w:r>
      <w:r>
        <w:rPr>
          <w:rFonts w:eastAsia="Times New Roman"/>
          <w:spacing w:val="-33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□.</w:t>
      </w:r>
      <w:r>
        <w:rPr>
          <w:rFonts w:ascii="標楷體" w:eastAsia="標楷體" w:hAnsi="標楷體" w:cs="標楷體"/>
          <w:noProof/>
          <w:sz w:val="28"/>
        </w:rPr>
        <w:drawing>
          <wp:anchor distT="0" distB="0" distL="0" distR="0" simplePos="0" relativeHeight="11" behindDoc="1" locked="0" layoutInCell="1" allowOverlap="1" wp14:anchorId="14FED811" wp14:editId="0FB3D3AE">
            <wp:simplePos x="0" y="0"/>
            <wp:positionH relativeFrom="page">
              <wp:posOffset>518160</wp:posOffset>
            </wp:positionH>
            <wp:positionV relativeFrom="page">
              <wp:posOffset>3430905</wp:posOffset>
            </wp:positionV>
            <wp:extent cx="6480810" cy="292100"/>
            <wp:effectExtent l="0" t="0" r="0" b="0"/>
            <wp:wrapNone/>
            <wp:docPr id="1038" name="1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038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8081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標楷體"/>
          <w:noProof/>
          <w:sz w:val="28"/>
        </w:rPr>
        <w:drawing>
          <wp:anchor distT="0" distB="0" distL="0" distR="0" simplePos="0" relativeHeight="12" behindDoc="1" locked="0" layoutInCell="1" allowOverlap="1" wp14:anchorId="00CC62FA" wp14:editId="3BFDBD1A">
            <wp:simplePos x="0" y="0"/>
            <wp:positionH relativeFrom="page">
              <wp:posOffset>520065</wp:posOffset>
            </wp:positionH>
            <wp:positionV relativeFrom="page">
              <wp:posOffset>3659505</wp:posOffset>
            </wp:positionV>
            <wp:extent cx="6479540" cy="292100"/>
            <wp:effectExtent l="0" t="0" r="0" b="0"/>
            <wp:wrapNone/>
            <wp:docPr id="1039" name="1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039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7954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138A96" w14:textId="77777777" w:rsidR="0050142B" w:rsidRDefault="00000000">
      <w:pPr>
        <w:autoSpaceDE w:val="0"/>
        <w:autoSpaceDN w:val="0"/>
        <w:snapToGrid w:val="0"/>
        <w:spacing w:before="328" w:line="400" w:lineRule="exact"/>
        <w:ind w:left="12"/>
        <w:rPr>
          <w:rFonts w:ascii="標楷體" w:eastAsia="標楷體" w:hAnsi="標楷體" w:cs="標楷體"/>
          <w:sz w:val="28"/>
        </w:rPr>
      </w:pPr>
      <w:r>
        <w:rPr>
          <w:rFonts w:ascii="新細明體" w:eastAsia="新細明體" w:hAnsi="新細明體" w:cs="新細明體"/>
          <w:spacing w:val="20"/>
          <w:sz w:val="32"/>
        </w:rPr>
        <w:t>□</w:t>
      </w:r>
      <w:r>
        <w:rPr>
          <w:rFonts w:ascii="標楷體" w:eastAsia="標楷體" w:hAnsi="標楷體" w:cs="標楷體"/>
          <w:spacing w:val="3"/>
          <w:sz w:val="28"/>
        </w:rPr>
        <w:t>進口方</w:t>
      </w:r>
      <w:r>
        <w:rPr>
          <w:rFonts w:ascii="標楷體" w:eastAsia="標楷體" w:hAnsi="標楷體" w:cs="標楷體"/>
          <w:sz w:val="28"/>
        </w:rPr>
        <w:t>或</w:t>
      </w:r>
      <w:r>
        <w:rPr>
          <w:rFonts w:ascii="標楷體" w:eastAsia="標楷體" w:hAnsi="標楷體" w:cs="標楷體"/>
          <w:spacing w:val="3"/>
          <w:sz w:val="28"/>
        </w:rPr>
        <w:t>買</w:t>
      </w:r>
      <w:r>
        <w:rPr>
          <w:rFonts w:ascii="標楷體" w:eastAsia="標楷體" w:hAnsi="標楷體" w:cs="標楷體"/>
          <w:sz w:val="28"/>
        </w:rPr>
        <w:t>方</w:t>
      </w:r>
      <w:r>
        <w:rPr>
          <w:rFonts w:ascii="標楷體" w:eastAsia="標楷體" w:hAnsi="標楷體" w:cs="標楷體"/>
          <w:spacing w:val="3"/>
          <w:sz w:val="28"/>
        </w:rPr>
        <w:t>名</w:t>
      </w:r>
      <w:r>
        <w:rPr>
          <w:rFonts w:ascii="標楷體" w:eastAsia="標楷體" w:hAnsi="標楷體" w:cs="標楷體"/>
          <w:sz w:val="28"/>
        </w:rPr>
        <w:t>稱</w:t>
      </w:r>
      <w:r>
        <w:rPr>
          <w:rFonts w:ascii="標楷體" w:eastAsia="標楷體" w:hAnsi="標楷體" w:cs="標楷體"/>
          <w:spacing w:val="3"/>
          <w:sz w:val="28"/>
        </w:rPr>
        <w:t>與經濟</w:t>
      </w:r>
      <w:r>
        <w:rPr>
          <w:rFonts w:ascii="標楷體" w:eastAsia="標楷體" w:hAnsi="標楷體" w:cs="標楷體"/>
          <w:sz w:val="28"/>
        </w:rPr>
        <w:t>部</w:t>
      </w:r>
      <w:r>
        <w:rPr>
          <w:rFonts w:ascii="標楷體" w:eastAsia="標楷體" w:hAnsi="標楷體" w:cs="標楷體"/>
          <w:spacing w:val="3"/>
          <w:sz w:val="28"/>
        </w:rPr>
        <w:t>國</w:t>
      </w:r>
      <w:r>
        <w:rPr>
          <w:rFonts w:ascii="標楷體" w:eastAsia="標楷體" w:hAnsi="標楷體" w:cs="標楷體"/>
          <w:sz w:val="28"/>
        </w:rPr>
        <w:t>際</w:t>
      </w:r>
      <w:r>
        <w:rPr>
          <w:rFonts w:ascii="標楷體" w:eastAsia="標楷體" w:hAnsi="標楷體" w:cs="標楷體"/>
          <w:spacing w:val="3"/>
          <w:sz w:val="28"/>
        </w:rPr>
        <w:t>貿</w:t>
      </w:r>
      <w:r>
        <w:rPr>
          <w:rFonts w:ascii="標楷體" w:eastAsia="標楷體" w:hAnsi="標楷體" w:cs="標楷體"/>
          <w:sz w:val="28"/>
        </w:rPr>
        <w:t>易</w:t>
      </w:r>
      <w:r>
        <w:rPr>
          <w:rFonts w:ascii="標楷體" w:eastAsia="標楷體" w:hAnsi="標楷體" w:cs="標楷體"/>
          <w:spacing w:val="3"/>
          <w:sz w:val="28"/>
        </w:rPr>
        <w:t>署網站</w:t>
      </w:r>
      <w:r>
        <w:rPr>
          <w:rFonts w:ascii="標楷體" w:eastAsia="標楷體" w:hAnsi="標楷體" w:cs="標楷體"/>
          <w:sz w:val="28"/>
        </w:rPr>
        <w:t>公</w:t>
      </w:r>
      <w:r>
        <w:rPr>
          <w:rFonts w:ascii="標楷體" w:eastAsia="標楷體" w:hAnsi="標楷體" w:cs="標楷體"/>
          <w:spacing w:val="3"/>
          <w:sz w:val="28"/>
        </w:rPr>
        <w:t>告</w:t>
      </w:r>
      <w:r>
        <w:rPr>
          <w:rFonts w:ascii="標楷體" w:eastAsia="標楷體" w:hAnsi="標楷體" w:cs="標楷體"/>
          <w:sz w:val="28"/>
        </w:rPr>
        <w:t>之</w:t>
      </w:r>
      <w:r>
        <w:rPr>
          <w:rFonts w:ascii="標楷體" w:eastAsia="標楷體" w:hAnsi="標楷體" w:cs="標楷體"/>
          <w:spacing w:val="3"/>
          <w:sz w:val="28"/>
        </w:rPr>
        <w:t>我</w:t>
      </w:r>
      <w:r>
        <w:rPr>
          <w:rFonts w:ascii="標楷體" w:eastAsia="標楷體" w:hAnsi="標楷體" w:cs="標楷體"/>
          <w:sz w:val="28"/>
        </w:rPr>
        <w:t>國</w:t>
      </w:r>
      <w:r>
        <w:rPr>
          <w:rFonts w:ascii="標楷體" w:eastAsia="標楷體" w:hAnsi="標楷體" w:cs="標楷體"/>
          <w:spacing w:val="3"/>
          <w:sz w:val="28"/>
        </w:rPr>
        <w:t>戰略性</w:t>
      </w:r>
      <w:r>
        <w:rPr>
          <w:rFonts w:ascii="標楷體" w:eastAsia="標楷體" w:hAnsi="標楷體" w:cs="標楷體"/>
          <w:sz w:val="28"/>
        </w:rPr>
        <w:t>高</w:t>
      </w:r>
      <w:r>
        <w:rPr>
          <w:rFonts w:ascii="標楷體" w:eastAsia="標楷體" w:hAnsi="標楷體" w:cs="標楷體"/>
          <w:spacing w:val="3"/>
          <w:sz w:val="28"/>
        </w:rPr>
        <w:t>科</w:t>
      </w:r>
      <w:r>
        <w:rPr>
          <w:rFonts w:ascii="標楷體" w:eastAsia="標楷體" w:hAnsi="標楷體" w:cs="標楷體"/>
          <w:sz w:val="28"/>
        </w:rPr>
        <w:t>技</w:t>
      </w:r>
      <w:r>
        <w:rPr>
          <w:rFonts w:ascii="標楷體" w:eastAsia="標楷體" w:hAnsi="標楷體" w:cs="標楷體"/>
          <w:spacing w:val="3"/>
          <w:sz w:val="28"/>
        </w:rPr>
        <w:t>貨</w:t>
      </w:r>
      <w:r>
        <w:rPr>
          <w:rFonts w:ascii="標楷體" w:eastAsia="標楷體" w:hAnsi="標楷體" w:cs="標楷體"/>
          <w:sz w:val="28"/>
        </w:rPr>
        <w:t>品</w:t>
      </w:r>
      <w:r>
        <w:rPr>
          <w:rFonts w:ascii="標楷體" w:eastAsia="標楷體" w:hAnsi="標楷體" w:cs="標楷體"/>
          <w:spacing w:val="3"/>
          <w:sz w:val="28"/>
        </w:rPr>
        <w:t>出</w:t>
      </w:r>
      <w:r>
        <w:rPr>
          <w:rFonts w:ascii="標楷體" w:eastAsia="標楷體" w:hAnsi="標楷體" w:cs="標楷體"/>
          <w:sz w:val="28"/>
        </w:rPr>
        <w:t>口</w:t>
      </w:r>
      <w:r>
        <w:rPr>
          <w:rFonts w:ascii="標楷體" w:eastAsia="標楷體" w:hAnsi="標楷體" w:cs="標楷體"/>
          <w:noProof/>
          <w:sz w:val="28"/>
        </w:rPr>
        <w:drawing>
          <wp:anchor distT="0" distB="0" distL="0" distR="0" simplePos="0" relativeHeight="13" behindDoc="1" locked="0" layoutInCell="1" allowOverlap="1" wp14:anchorId="104C75B3" wp14:editId="604C1E81">
            <wp:simplePos x="0" y="0"/>
            <wp:positionH relativeFrom="page">
              <wp:posOffset>525780</wp:posOffset>
            </wp:positionH>
            <wp:positionV relativeFrom="page">
              <wp:posOffset>3888105</wp:posOffset>
            </wp:positionV>
            <wp:extent cx="6473190" cy="292100"/>
            <wp:effectExtent l="0" t="0" r="0" b="0"/>
            <wp:wrapNone/>
            <wp:docPr id="1040" name="1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040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7319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標楷體"/>
          <w:noProof/>
          <w:sz w:val="28"/>
        </w:rPr>
        <w:drawing>
          <wp:anchor distT="0" distB="0" distL="0" distR="0" simplePos="0" relativeHeight="14" behindDoc="1" locked="0" layoutInCell="1" allowOverlap="1" wp14:anchorId="633B29D5" wp14:editId="6FC0AA97">
            <wp:simplePos x="0" y="0"/>
            <wp:positionH relativeFrom="page">
              <wp:posOffset>525780</wp:posOffset>
            </wp:positionH>
            <wp:positionV relativeFrom="page">
              <wp:posOffset>4116705</wp:posOffset>
            </wp:positionV>
            <wp:extent cx="6473190" cy="292100"/>
            <wp:effectExtent l="0" t="0" r="0" b="0"/>
            <wp:wrapNone/>
            <wp:docPr id="1041" name="1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041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7319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B85331" w14:textId="77777777" w:rsidR="0050142B" w:rsidRDefault="00000000">
      <w:pPr>
        <w:autoSpaceDE w:val="0"/>
        <w:autoSpaceDN w:val="0"/>
        <w:snapToGrid w:val="0"/>
        <w:spacing w:line="350" w:lineRule="exact"/>
        <w:ind w:left="372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pacing w:val="19"/>
          <w:sz w:val="28"/>
        </w:rPr>
        <w:t>實</w:t>
      </w:r>
      <w:r>
        <w:rPr>
          <w:rFonts w:ascii="標楷體" w:eastAsia="標楷體" w:hAnsi="標楷體" w:cs="標楷體"/>
          <w:spacing w:val="18"/>
          <w:sz w:val="28"/>
        </w:rPr>
        <w:t>體</w:t>
      </w:r>
      <w:r>
        <w:rPr>
          <w:rFonts w:ascii="標楷體" w:eastAsia="標楷體" w:hAnsi="標楷體" w:cs="標楷體"/>
          <w:spacing w:val="19"/>
          <w:sz w:val="28"/>
        </w:rPr>
        <w:t>管</w:t>
      </w:r>
      <w:r>
        <w:rPr>
          <w:rFonts w:ascii="標楷體" w:eastAsia="標楷體" w:hAnsi="標楷體" w:cs="標楷體"/>
          <w:spacing w:val="18"/>
          <w:sz w:val="28"/>
        </w:rPr>
        <w:t>理</w:t>
      </w:r>
      <w:r>
        <w:rPr>
          <w:rFonts w:ascii="標楷體" w:eastAsia="標楷體" w:hAnsi="標楷體" w:cs="標楷體"/>
          <w:spacing w:val="19"/>
          <w:sz w:val="28"/>
        </w:rPr>
        <w:t>名</w:t>
      </w:r>
      <w:r>
        <w:rPr>
          <w:rFonts w:ascii="標楷體" w:eastAsia="標楷體" w:hAnsi="標楷體" w:cs="標楷體"/>
          <w:spacing w:val="18"/>
          <w:sz w:val="28"/>
        </w:rPr>
        <w:t>單之</w:t>
      </w:r>
      <w:r>
        <w:rPr>
          <w:rFonts w:ascii="標楷體" w:eastAsia="標楷體" w:hAnsi="標楷體" w:cs="標楷體"/>
          <w:spacing w:val="19"/>
          <w:sz w:val="28"/>
        </w:rPr>
        <w:t>對</w:t>
      </w:r>
      <w:r>
        <w:rPr>
          <w:rFonts w:ascii="標楷體" w:eastAsia="標楷體" w:hAnsi="標楷體" w:cs="標楷體"/>
          <w:spacing w:val="18"/>
          <w:sz w:val="28"/>
        </w:rPr>
        <w:t>象</w:t>
      </w:r>
      <w:r>
        <w:rPr>
          <w:rFonts w:ascii="標楷體" w:eastAsia="標楷體" w:hAnsi="標楷體" w:cs="標楷體"/>
          <w:spacing w:val="19"/>
          <w:sz w:val="28"/>
        </w:rPr>
        <w:t>或</w:t>
      </w:r>
      <w:r>
        <w:rPr>
          <w:rFonts w:ascii="標楷體" w:eastAsia="標楷體" w:hAnsi="標楷體" w:cs="標楷體"/>
          <w:spacing w:val="18"/>
          <w:sz w:val="28"/>
        </w:rPr>
        <w:t>告</w:t>
      </w:r>
      <w:r>
        <w:rPr>
          <w:rFonts w:ascii="標楷體" w:eastAsia="標楷體" w:hAnsi="標楷體" w:cs="標楷體"/>
          <w:spacing w:val="19"/>
          <w:sz w:val="28"/>
        </w:rPr>
        <w:t>知</w:t>
      </w:r>
      <w:r>
        <w:rPr>
          <w:rFonts w:ascii="標楷體" w:eastAsia="標楷體" w:hAnsi="標楷體" w:cs="標楷體"/>
          <w:spacing w:val="18"/>
          <w:sz w:val="28"/>
        </w:rPr>
        <w:t>之特</w:t>
      </w:r>
      <w:r>
        <w:rPr>
          <w:rFonts w:ascii="標楷體" w:eastAsia="標楷體" w:hAnsi="標楷體" w:cs="標楷體"/>
          <w:spacing w:val="19"/>
          <w:sz w:val="28"/>
        </w:rPr>
        <w:t>定</w:t>
      </w:r>
      <w:r>
        <w:rPr>
          <w:rFonts w:ascii="標楷體" w:eastAsia="標楷體" w:hAnsi="標楷體" w:cs="標楷體"/>
          <w:spacing w:val="18"/>
          <w:sz w:val="28"/>
        </w:rPr>
        <w:t>對</w:t>
      </w:r>
      <w:r>
        <w:rPr>
          <w:rFonts w:ascii="標楷體" w:eastAsia="標楷體" w:hAnsi="標楷體" w:cs="標楷體"/>
          <w:spacing w:val="23"/>
          <w:sz w:val="28"/>
        </w:rPr>
        <w:t>象</w:t>
      </w:r>
      <w:r>
        <w:rPr>
          <w:rFonts w:ascii="標楷體" w:eastAsia="標楷體" w:hAnsi="標楷體" w:cs="標楷體"/>
          <w:spacing w:val="18"/>
          <w:sz w:val="28"/>
        </w:rPr>
        <w:t>相</w:t>
      </w:r>
      <w:r>
        <w:rPr>
          <w:rFonts w:ascii="標楷體" w:eastAsia="標楷體" w:hAnsi="標楷體" w:cs="標楷體"/>
          <w:spacing w:val="20"/>
          <w:sz w:val="28"/>
        </w:rPr>
        <w:t>同</w:t>
      </w:r>
      <w:r>
        <w:rPr>
          <w:rFonts w:ascii="標楷體" w:eastAsia="標楷體" w:hAnsi="標楷體" w:cs="標楷體"/>
          <w:spacing w:val="18"/>
          <w:sz w:val="28"/>
        </w:rPr>
        <w:t>，或</w:t>
      </w:r>
      <w:r>
        <w:rPr>
          <w:rFonts w:ascii="標楷體" w:eastAsia="標楷體" w:hAnsi="標楷體" w:cs="標楷體"/>
          <w:spacing w:val="19"/>
          <w:sz w:val="28"/>
        </w:rPr>
        <w:t>高</w:t>
      </w:r>
      <w:r>
        <w:rPr>
          <w:rFonts w:ascii="標楷體" w:eastAsia="標楷體" w:hAnsi="標楷體" w:cs="標楷體"/>
          <w:spacing w:val="18"/>
          <w:sz w:val="28"/>
        </w:rPr>
        <w:t>度</w:t>
      </w:r>
      <w:r>
        <w:rPr>
          <w:rFonts w:ascii="標楷體" w:eastAsia="標楷體" w:hAnsi="標楷體" w:cs="標楷體"/>
          <w:spacing w:val="19"/>
          <w:sz w:val="28"/>
        </w:rPr>
        <w:t>相</w:t>
      </w:r>
      <w:r>
        <w:rPr>
          <w:rFonts w:ascii="標楷體" w:eastAsia="標楷體" w:hAnsi="標楷體" w:cs="標楷體"/>
          <w:spacing w:val="18"/>
          <w:sz w:val="28"/>
        </w:rPr>
        <w:t>似</w:t>
      </w:r>
      <w:r>
        <w:rPr>
          <w:rFonts w:ascii="標楷體" w:eastAsia="標楷體" w:hAnsi="標楷體" w:cs="標楷體"/>
          <w:spacing w:val="19"/>
          <w:sz w:val="28"/>
        </w:rPr>
        <w:t>者</w:t>
      </w:r>
      <w:r>
        <w:rPr>
          <w:rFonts w:ascii="標楷體" w:eastAsia="標楷體" w:hAnsi="標楷體" w:cs="標楷體"/>
          <w:spacing w:val="21"/>
          <w:sz w:val="28"/>
        </w:rPr>
        <w:t>。</w:t>
      </w:r>
      <w:r>
        <w:rPr>
          <w:rFonts w:ascii="標楷體" w:eastAsia="標楷體" w:hAnsi="標楷體" w:cs="標楷體"/>
          <w:spacing w:val="35"/>
          <w:sz w:val="28"/>
        </w:rPr>
        <w:t>(</w:t>
      </w:r>
      <w:r>
        <w:rPr>
          <w:rFonts w:ascii="標楷體" w:eastAsia="標楷體" w:hAnsi="標楷體" w:cs="標楷體"/>
          <w:spacing w:val="18"/>
          <w:sz w:val="28"/>
        </w:rPr>
        <w:t>網</w:t>
      </w:r>
      <w:r>
        <w:rPr>
          <w:rFonts w:ascii="標楷體" w:eastAsia="標楷體" w:hAnsi="標楷體" w:cs="標楷體"/>
          <w:spacing w:val="19"/>
          <w:sz w:val="28"/>
        </w:rPr>
        <w:t>址</w:t>
      </w:r>
      <w:r>
        <w:rPr>
          <w:rFonts w:ascii="標楷體" w:eastAsia="標楷體" w:hAnsi="標楷體" w:cs="標楷體"/>
          <w:sz w:val="28"/>
        </w:rPr>
        <w:t>：</w:t>
      </w:r>
      <w:r>
        <w:rPr>
          <w:rFonts w:ascii="標楷體" w:eastAsia="標楷體" w:hAnsi="標楷體" w:cs="標楷體"/>
          <w:noProof/>
          <w:sz w:val="28"/>
        </w:rPr>
        <w:drawing>
          <wp:anchor distT="0" distB="0" distL="0" distR="0" simplePos="0" relativeHeight="15" behindDoc="1" locked="0" layoutInCell="1" allowOverlap="1" wp14:anchorId="4D5D575E" wp14:editId="10ED9C60">
            <wp:simplePos x="0" y="0"/>
            <wp:positionH relativeFrom="page">
              <wp:posOffset>525780</wp:posOffset>
            </wp:positionH>
            <wp:positionV relativeFrom="page">
              <wp:posOffset>4345305</wp:posOffset>
            </wp:positionV>
            <wp:extent cx="6473190" cy="292100"/>
            <wp:effectExtent l="0" t="0" r="0" b="0"/>
            <wp:wrapNone/>
            <wp:docPr id="1042" name="1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042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7319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5C4934" w14:textId="77777777" w:rsidR="0050142B" w:rsidRDefault="00000000">
      <w:pPr>
        <w:autoSpaceDE w:val="0"/>
        <w:autoSpaceDN w:val="0"/>
        <w:snapToGrid w:val="0"/>
        <w:spacing w:before="10" w:line="350" w:lineRule="exact"/>
        <w:ind w:left="372"/>
        <w:rPr>
          <w:rFonts w:ascii="標楷體" w:eastAsia="標楷體" w:hAnsi="標楷體" w:cs="標楷體"/>
          <w:sz w:val="28"/>
        </w:rPr>
      </w:pPr>
      <w:r>
        <w:rPr>
          <w:rFonts w:eastAsia="Times New Roman"/>
          <w:sz w:val="28"/>
        </w:rPr>
        <w:t>https://www.trade.gov.tw/Pages/Detail.aspx?nodeID=4433&amp;pid=725764</w:t>
      </w:r>
      <w:r>
        <w:rPr>
          <w:rFonts w:ascii="標楷體" w:eastAsia="標楷體" w:hAnsi="標楷體" w:cs="標楷體"/>
          <w:sz w:val="28"/>
        </w:rPr>
        <w:t>)</w:t>
      </w:r>
      <w:r>
        <w:rPr>
          <w:rFonts w:ascii="標楷體" w:eastAsia="標楷體" w:hAnsi="標楷體" w:cs="標楷體"/>
          <w:noProof/>
          <w:sz w:val="28"/>
        </w:rPr>
        <w:drawing>
          <wp:anchor distT="0" distB="0" distL="0" distR="0" simplePos="0" relativeHeight="16" behindDoc="1" locked="0" layoutInCell="1" allowOverlap="1" wp14:anchorId="0694BF95" wp14:editId="13866D28">
            <wp:simplePos x="0" y="0"/>
            <wp:positionH relativeFrom="page">
              <wp:posOffset>869315</wp:posOffset>
            </wp:positionH>
            <wp:positionV relativeFrom="page">
              <wp:posOffset>4573905</wp:posOffset>
            </wp:positionV>
            <wp:extent cx="6129655" cy="292100"/>
            <wp:effectExtent l="0" t="0" r="0" b="0"/>
            <wp:wrapNone/>
            <wp:docPr id="1043" name="10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043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129655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714EE5" w14:textId="77777777" w:rsidR="0050142B" w:rsidRDefault="00000000">
      <w:pPr>
        <w:autoSpaceDE w:val="0"/>
        <w:autoSpaceDN w:val="0"/>
        <w:snapToGrid w:val="0"/>
        <w:spacing w:before="29" w:line="268" w:lineRule="auto"/>
        <w:ind w:left="553"/>
        <w:rPr>
          <w:sz w:val="28"/>
        </w:rPr>
      </w:pPr>
      <w:r>
        <w:rPr>
          <w:rFonts w:eastAsia="Times New Roman"/>
          <w:spacing w:val="-1"/>
          <w:sz w:val="28"/>
        </w:rPr>
        <w:t>The appl</w:t>
      </w:r>
      <w:r>
        <w:rPr>
          <w:rFonts w:eastAsia="Times New Roman"/>
          <w:sz w:val="28"/>
        </w:rPr>
        <w:t>icant found or was informed that the name of the importer</w:t>
      </w:r>
      <w:r>
        <w:rPr>
          <w:rFonts w:eastAsia="Times New Roman"/>
          <w:spacing w:val="9"/>
          <w:sz w:val="28"/>
        </w:rPr>
        <w:t>/</w:t>
      </w:r>
      <w:r>
        <w:rPr>
          <w:rFonts w:eastAsia="Times New Roman"/>
          <w:sz w:val="28"/>
        </w:rPr>
        <w:t xml:space="preserve">buyer is identical </w:t>
      </w:r>
      <w:r>
        <w:rPr>
          <w:rFonts w:eastAsia="Times New Roman"/>
          <w:spacing w:val="-1"/>
          <w:sz w:val="28"/>
        </w:rPr>
        <w:t>or very similar to one of the parties in the Strategic Hig</w:t>
      </w:r>
      <w:r>
        <w:rPr>
          <w:rFonts w:eastAsia="Times New Roman"/>
          <w:spacing w:val="12"/>
          <w:sz w:val="28"/>
        </w:rPr>
        <w:t>h</w:t>
      </w:r>
      <w:r>
        <w:rPr>
          <w:rFonts w:eastAsia="Times New Roman"/>
          <w:sz w:val="28"/>
        </w:rPr>
        <w:t>-Tech Commodities (SHTC) Export Entity List or controlled list of the TITA.</w:t>
      </w:r>
      <w:r>
        <w:rPr>
          <w:noProof/>
          <w:sz w:val="28"/>
        </w:rPr>
        <w:drawing>
          <wp:anchor distT="0" distB="0" distL="0" distR="0" simplePos="0" relativeHeight="17" behindDoc="1" locked="0" layoutInCell="1" allowOverlap="1" wp14:anchorId="27164996" wp14:editId="1D11BFDC">
            <wp:simplePos x="0" y="0"/>
            <wp:positionH relativeFrom="page">
              <wp:posOffset>869315</wp:posOffset>
            </wp:positionH>
            <wp:positionV relativeFrom="page">
              <wp:posOffset>4802505</wp:posOffset>
            </wp:positionV>
            <wp:extent cx="6129655" cy="292100"/>
            <wp:effectExtent l="0" t="0" r="0" b="0"/>
            <wp:wrapNone/>
            <wp:docPr id="1044" name="1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1044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129655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drawing>
          <wp:anchor distT="0" distB="0" distL="0" distR="0" simplePos="0" relativeHeight="18" behindDoc="1" locked="0" layoutInCell="1" allowOverlap="1" wp14:anchorId="4CFA0F85" wp14:editId="30324ECA">
            <wp:simplePos x="0" y="0"/>
            <wp:positionH relativeFrom="page">
              <wp:posOffset>869315</wp:posOffset>
            </wp:positionH>
            <wp:positionV relativeFrom="page">
              <wp:posOffset>5031105</wp:posOffset>
            </wp:positionV>
            <wp:extent cx="6129655" cy="292100"/>
            <wp:effectExtent l="0" t="0" r="0" b="0"/>
            <wp:wrapNone/>
            <wp:docPr id="1045" name="10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045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129655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drawing>
          <wp:anchor distT="0" distB="0" distL="0" distR="0" simplePos="0" relativeHeight="19" behindDoc="1" locked="0" layoutInCell="1" allowOverlap="1" wp14:anchorId="15055D53" wp14:editId="09D9E6A3">
            <wp:simplePos x="0" y="0"/>
            <wp:positionH relativeFrom="page">
              <wp:posOffset>525780</wp:posOffset>
            </wp:positionH>
            <wp:positionV relativeFrom="page">
              <wp:posOffset>5260340</wp:posOffset>
            </wp:positionV>
            <wp:extent cx="6473190" cy="292100"/>
            <wp:effectExtent l="0" t="0" r="0" b="0"/>
            <wp:wrapNone/>
            <wp:docPr id="1046" name="1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1046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7319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EC7C8A" w14:textId="77777777" w:rsidR="0050142B" w:rsidRDefault="00000000">
      <w:pPr>
        <w:autoSpaceDE w:val="0"/>
        <w:autoSpaceDN w:val="0"/>
        <w:snapToGrid w:val="0"/>
        <w:spacing w:line="327" w:lineRule="exact"/>
        <w:ind w:left="12"/>
        <w:rPr>
          <w:rFonts w:ascii="標楷體" w:eastAsia="標楷體" w:hAnsi="標楷體" w:cs="標楷體"/>
          <w:sz w:val="28"/>
        </w:rPr>
      </w:pPr>
      <w:r>
        <w:rPr>
          <w:rFonts w:ascii="新細明體" w:eastAsia="新細明體" w:hAnsi="新細明體" w:cs="新細明體"/>
          <w:sz w:val="32"/>
        </w:rPr>
        <w:t>□</w:t>
      </w:r>
      <w:r>
        <w:rPr>
          <w:rFonts w:ascii="新細明體" w:eastAsia="新細明體" w:hAnsi="新細明體" w:cs="新細明體"/>
          <w:spacing w:val="30"/>
          <w:sz w:val="32"/>
        </w:rPr>
        <w:t xml:space="preserve"> </w:t>
      </w:r>
      <w:r>
        <w:rPr>
          <w:rFonts w:ascii="標楷體" w:eastAsia="標楷體" w:hAnsi="標楷體" w:cs="標楷體"/>
          <w:sz w:val="28"/>
        </w:rPr>
        <w:t>以直接</w:t>
      </w:r>
      <w:r>
        <w:rPr>
          <w:rFonts w:ascii="標楷體" w:eastAsia="標楷體" w:hAnsi="標楷體" w:cs="標楷體"/>
          <w:spacing w:val="-1"/>
          <w:sz w:val="28"/>
        </w:rPr>
        <w:t>或</w:t>
      </w:r>
      <w:r>
        <w:rPr>
          <w:rFonts w:ascii="標楷體" w:eastAsia="標楷體" w:hAnsi="標楷體" w:cs="標楷體"/>
          <w:sz w:val="28"/>
        </w:rPr>
        <w:t>間接</w:t>
      </w:r>
      <w:r>
        <w:rPr>
          <w:rFonts w:ascii="標楷體" w:eastAsia="標楷體" w:hAnsi="標楷體" w:cs="標楷體"/>
          <w:spacing w:val="-1"/>
          <w:sz w:val="28"/>
        </w:rPr>
        <w:t>方式</w:t>
      </w:r>
      <w:r>
        <w:rPr>
          <w:rFonts w:ascii="標楷體" w:eastAsia="標楷體" w:hAnsi="標楷體" w:cs="標楷體"/>
          <w:sz w:val="28"/>
        </w:rPr>
        <w:t>出口戰</w:t>
      </w:r>
      <w:r>
        <w:rPr>
          <w:rFonts w:ascii="標楷體" w:eastAsia="標楷體" w:hAnsi="標楷體" w:cs="標楷體"/>
          <w:spacing w:val="-1"/>
          <w:sz w:val="28"/>
        </w:rPr>
        <w:t>略</w:t>
      </w:r>
      <w:r>
        <w:rPr>
          <w:rFonts w:ascii="標楷體" w:eastAsia="標楷體" w:hAnsi="標楷體" w:cs="標楷體"/>
          <w:sz w:val="28"/>
        </w:rPr>
        <w:t>性高</w:t>
      </w:r>
      <w:r>
        <w:rPr>
          <w:rFonts w:ascii="標楷體" w:eastAsia="標楷體" w:hAnsi="標楷體" w:cs="標楷體"/>
          <w:spacing w:val="-1"/>
          <w:sz w:val="28"/>
        </w:rPr>
        <w:t>科技</w:t>
      </w:r>
      <w:r>
        <w:rPr>
          <w:rFonts w:ascii="標楷體" w:eastAsia="標楷體" w:hAnsi="標楷體" w:cs="標楷體"/>
          <w:sz w:val="28"/>
        </w:rPr>
        <w:t>貨品至</w:t>
      </w:r>
      <w:r>
        <w:rPr>
          <w:rFonts w:ascii="標楷體" w:eastAsia="標楷體" w:hAnsi="標楷體" w:cs="標楷體"/>
          <w:spacing w:val="-1"/>
          <w:sz w:val="28"/>
        </w:rPr>
        <w:t>俄</w:t>
      </w:r>
      <w:r>
        <w:rPr>
          <w:rFonts w:ascii="標楷體" w:eastAsia="標楷體" w:hAnsi="標楷體" w:cs="標楷體"/>
          <w:sz w:val="28"/>
        </w:rPr>
        <w:t>羅斯</w:t>
      </w:r>
      <w:r>
        <w:rPr>
          <w:rFonts w:ascii="標楷體" w:eastAsia="標楷體" w:hAnsi="標楷體" w:cs="標楷體"/>
          <w:spacing w:val="-1"/>
          <w:sz w:val="28"/>
        </w:rPr>
        <w:t>或白</w:t>
      </w:r>
      <w:r>
        <w:rPr>
          <w:rFonts w:ascii="標楷體" w:eastAsia="標楷體" w:hAnsi="標楷體" w:cs="標楷體"/>
          <w:sz w:val="28"/>
        </w:rPr>
        <w:t>俄羅斯。</w:t>
      </w:r>
      <w:r>
        <w:rPr>
          <w:rFonts w:ascii="標楷體" w:eastAsia="標楷體" w:hAnsi="標楷體" w:cs="標楷體"/>
          <w:noProof/>
          <w:sz w:val="28"/>
        </w:rPr>
        <w:drawing>
          <wp:anchor distT="0" distB="0" distL="0" distR="0" simplePos="0" relativeHeight="20" behindDoc="1" locked="0" layoutInCell="1" allowOverlap="1" wp14:anchorId="0771B883" wp14:editId="30C01D08">
            <wp:simplePos x="0" y="0"/>
            <wp:positionH relativeFrom="page">
              <wp:posOffset>869315</wp:posOffset>
            </wp:positionH>
            <wp:positionV relativeFrom="page">
              <wp:posOffset>5488940</wp:posOffset>
            </wp:positionV>
            <wp:extent cx="6129655" cy="292100"/>
            <wp:effectExtent l="0" t="0" r="0" b="0"/>
            <wp:wrapNone/>
            <wp:docPr id="1047" name="10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1047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129655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726956" w14:textId="77777777" w:rsidR="0050142B" w:rsidRDefault="00000000">
      <w:pPr>
        <w:autoSpaceDE w:val="0"/>
        <w:autoSpaceDN w:val="0"/>
        <w:snapToGrid w:val="0"/>
        <w:spacing w:before="33" w:line="268" w:lineRule="auto"/>
        <w:ind w:left="553" w:right="939"/>
        <w:jc w:val="both"/>
        <w:rPr>
          <w:sz w:val="28"/>
        </w:rPr>
      </w:pPr>
      <w:r>
        <w:rPr>
          <w:rFonts w:eastAsia="Times New Roman"/>
          <w:spacing w:val="-2"/>
          <w:sz w:val="28"/>
        </w:rPr>
        <w:t>Direct or indirect</w:t>
      </w:r>
      <w:r>
        <w:rPr>
          <w:rFonts w:eastAsia="Times New Roman"/>
          <w:spacing w:val="-1"/>
          <w:sz w:val="28"/>
        </w:rPr>
        <w:t xml:space="preserve"> exportation of strategic hig</w:t>
      </w:r>
      <w:r>
        <w:rPr>
          <w:rFonts w:eastAsia="Times New Roman"/>
          <w:spacing w:val="6"/>
          <w:sz w:val="28"/>
        </w:rPr>
        <w:t>h</w:t>
      </w:r>
      <w:r>
        <w:rPr>
          <w:rFonts w:eastAsia="Times New Roman"/>
          <w:spacing w:val="-1"/>
          <w:sz w:val="28"/>
        </w:rPr>
        <w:t>-tech commodities to Russia or</w:t>
      </w:r>
      <w:r>
        <w:rPr>
          <w:rFonts w:eastAsia="Times New Roman"/>
          <w:sz w:val="28"/>
        </w:rPr>
        <w:t xml:space="preserve"> Belarus.</w:t>
      </w:r>
      <w:r>
        <w:rPr>
          <w:noProof/>
          <w:sz w:val="28"/>
        </w:rPr>
        <w:drawing>
          <wp:anchor distT="0" distB="0" distL="0" distR="0" simplePos="0" relativeHeight="21" behindDoc="1" locked="0" layoutInCell="1" allowOverlap="1" wp14:anchorId="55269286" wp14:editId="43CFF79F">
            <wp:simplePos x="0" y="0"/>
            <wp:positionH relativeFrom="page">
              <wp:posOffset>869315</wp:posOffset>
            </wp:positionH>
            <wp:positionV relativeFrom="page">
              <wp:posOffset>5717540</wp:posOffset>
            </wp:positionV>
            <wp:extent cx="6129655" cy="292100"/>
            <wp:effectExtent l="0" t="0" r="0" b="0"/>
            <wp:wrapNone/>
            <wp:docPr id="1048" name="10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1048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129655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drawing>
          <wp:anchor distT="0" distB="0" distL="0" distR="0" simplePos="0" relativeHeight="22" behindDoc="1" locked="0" layoutInCell="1" allowOverlap="1" wp14:anchorId="1C5B598B" wp14:editId="7786E79C">
            <wp:simplePos x="0" y="0"/>
            <wp:positionH relativeFrom="page">
              <wp:posOffset>525780</wp:posOffset>
            </wp:positionH>
            <wp:positionV relativeFrom="page">
              <wp:posOffset>5946140</wp:posOffset>
            </wp:positionV>
            <wp:extent cx="6473190" cy="292100"/>
            <wp:effectExtent l="0" t="0" r="0" b="0"/>
            <wp:wrapNone/>
            <wp:docPr id="1049" name="10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1049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7319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3FF2B6" w14:textId="77777777" w:rsidR="0050142B" w:rsidRDefault="00000000">
      <w:pPr>
        <w:autoSpaceDE w:val="0"/>
        <w:autoSpaceDN w:val="0"/>
        <w:snapToGrid w:val="0"/>
        <w:spacing w:line="327" w:lineRule="exact"/>
        <w:ind w:left="12"/>
        <w:rPr>
          <w:rFonts w:ascii="標楷體" w:eastAsia="標楷體" w:hAnsi="標楷體" w:cs="標楷體"/>
          <w:sz w:val="28"/>
        </w:rPr>
      </w:pPr>
      <w:r>
        <w:rPr>
          <w:rFonts w:ascii="新細明體" w:eastAsia="新細明體" w:hAnsi="新細明體" w:cs="新細明體"/>
          <w:sz w:val="32"/>
        </w:rPr>
        <w:t>□</w:t>
      </w:r>
      <w:r>
        <w:rPr>
          <w:rFonts w:ascii="新細明體" w:eastAsia="新細明體" w:hAnsi="新細明體" w:cs="新細明體"/>
          <w:spacing w:val="30"/>
          <w:sz w:val="32"/>
        </w:rPr>
        <w:t xml:space="preserve"> </w:t>
      </w:r>
      <w:r>
        <w:rPr>
          <w:rFonts w:ascii="標楷體" w:eastAsia="標楷體" w:hAnsi="標楷體" w:cs="標楷體"/>
          <w:sz w:val="28"/>
        </w:rPr>
        <w:t>客戶或</w:t>
      </w:r>
      <w:r>
        <w:rPr>
          <w:rFonts w:ascii="標楷體" w:eastAsia="標楷體" w:hAnsi="標楷體" w:cs="標楷體"/>
          <w:spacing w:val="-1"/>
          <w:sz w:val="28"/>
        </w:rPr>
        <w:t>購</w:t>
      </w:r>
      <w:r>
        <w:rPr>
          <w:rFonts w:ascii="標楷體" w:eastAsia="標楷體" w:hAnsi="標楷體" w:cs="標楷體"/>
          <w:sz w:val="28"/>
        </w:rPr>
        <w:t>買代</w:t>
      </w:r>
      <w:r>
        <w:rPr>
          <w:rFonts w:ascii="標楷體" w:eastAsia="標楷體" w:hAnsi="標楷體" w:cs="標楷體"/>
          <w:spacing w:val="-1"/>
          <w:sz w:val="28"/>
        </w:rPr>
        <w:t>理商</w:t>
      </w:r>
      <w:r>
        <w:rPr>
          <w:rFonts w:ascii="標楷體" w:eastAsia="標楷體" w:hAnsi="標楷體" w:cs="標楷體"/>
          <w:sz w:val="28"/>
        </w:rPr>
        <w:t>不願意</w:t>
      </w:r>
      <w:r>
        <w:rPr>
          <w:rFonts w:ascii="標楷體" w:eastAsia="標楷體" w:hAnsi="標楷體" w:cs="標楷體"/>
          <w:spacing w:val="-1"/>
          <w:sz w:val="28"/>
        </w:rPr>
        <w:t>提</w:t>
      </w:r>
      <w:r>
        <w:rPr>
          <w:rFonts w:ascii="標楷體" w:eastAsia="標楷體" w:hAnsi="標楷體" w:cs="標楷體"/>
          <w:sz w:val="28"/>
        </w:rPr>
        <w:t>供產</w:t>
      </w:r>
      <w:r>
        <w:rPr>
          <w:rFonts w:ascii="標楷體" w:eastAsia="標楷體" w:hAnsi="標楷體" w:cs="標楷體"/>
          <w:spacing w:val="-1"/>
          <w:sz w:val="28"/>
        </w:rPr>
        <w:t>品最</w:t>
      </w:r>
      <w:r>
        <w:rPr>
          <w:rFonts w:ascii="標楷體" w:eastAsia="標楷體" w:hAnsi="標楷體" w:cs="標楷體"/>
          <w:sz w:val="28"/>
        </w:rPr>
        <w:t>終用途</w:t>
      </w:r>
      <w:r>
        <w:rPr>
          <w:rFonts w:ascii="標楷體" w:eastAsia="標楷體" w:hAnsi="標楷體" w:cs="標楷體"/>
          <w:spacing w:val="-1"/>
          <w:sz w:val="28"/>
        </w:rPr>
        <w:t>的</w:t>
      </w:r>
      <w:r>
        <w:rPr>
          <w:rFonts w:ascii="標楷體" w:eastAsia="標楷體" w:hAnsi="標楷體" w:cs="標楷體"/>
          <w:sz w:val="28"/>
        </w:rPr>
        <w:t>資訊。</w:t>
      </w:r>
      <w:r>
        <w:rPr>
          <w:rFonts w:ascii="標楷體" w:eastAsia="標楷體" w:hAnsi="標楷體" w:cs="標楷體"/>
          <w:noProof/>
          <w:sz w:val="28"/>
        </w:rPr>
        <w:drawing>
          <wp:anchor distT="0" distB="0" distL="0" distR="0" simplePos="0" relativeHeight="23" behindDoc="1" locked="0" layoutInCell="1" allowOverlap="1" wp14:anchorId="0D703BC5" wp14:editId="25B19DDB">
            <wp:simplePos x="0" y="0"/>
            <wp:positionH relativeFrom="page">
              <wp:posOffset>869315</wp:posOffset>
            </wp:positionH>
            <wp:positionV relativeFrom="page">
              <wp:posOffset>6174740</wp:posOffset>
            </wp:positionV>
            <wp:extent cx="6129655" cy="292100"/>
            <wp:effectExtent l="0" t="0" r="0" b="0"/>
            <wp:wrapNone/>
            <wp:docPr id="1050" name="1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1050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129655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4F3497" w14:textId="77777777" w:rsidR="0050142B" w:rsidRDefault="00000000">
      <w:pPr>
        <w:autoSpaceDE w:val="0"/>
        <w:autoSpaceDN w:val="0"/>
        <w:snapToGrid w:val="0"/>
        <w:spacing w:before="33" w:line="268" w:lineRule="auto"/>
        <w:ind w:left="553" w:right="91"/>
        <w:jc w:val="both"/>
        <w:rPr>
          <w:sz w:val="28"/>
        </w:rPr>
      </w:pPr>
      <w:r>
        <w:rPr>
          <w:rFonts w:eastAsia="Times New Roman"/>
          <w:spacing w:val="-1"/>
          <w:sz w:val="28"/>
        </w:rPr>
        <w:t>The customer or purchasing agent is reluctant to offer in</w:t>
      </w:r>
      <w:r>
        <w:rPr>
          <w:rFonts w:eastAsia="Times New Roman"/>
          <w:spacing w:val="9"/>
          <w:sz w:val="28"/>
        </w:rPr>
        <w:t>f</w:t>
      </w:r>
      <w:r>
        <w:rPr>
          <w:rFonts w:eastAsia="Times New Roman"/>
          <w:spacing w:val="-1"/>
          <w:sz w:val="28"/>
        </w:rPr>
        <w:t xml:space="preserve">ormation </w:t>
      </w:r>
      <w:r>
        <w:rPr>
          <w:rFonts w:eastAsia="Times New Roman"/>
          <w:sz w:val="28"/>
        </w:rPr>
        <w:t>about the en</w:t>
      </w:r>
      <w:r>
        <w:rPr>
          <w:rFonts w:eastAsia="Times New Roman"/>
          <w:spacing w:val="6"/>
          <w:sz w:val="28"/>
        </w:rPr>
        <w:t>d</w:t>
      </w:r>
      <w:r>
        <w:rPr>
          <w:rFonts w:eastAsia="Times New Roman"/>
          <w:sz w:val="28"/>
        </w:rPr>
        <w:t>-use of a commodity.</w:t>
      </w:r>
      <w:r>
        <w:rPr>
          <w:noProof/>
          <w:sz w:val="28"/>
        </w:rPr>
        <w:drawing>
          <wp:anchor distT="0" distB="0" distL="0" distR="0" simplePos="0" relativeHeight="24" behindDoc="1" locked="0" layoutInCell="1" allowOverlap="1" wp14:anchorId="2A019142" wp14:editId="192E5B62">
            <wp:simplePos x="0" y="0"/>
            <wp:positionH relativeFrom="page">
              <wp:posOffset>869315</wp:posOffset>
            </wp:positionH>
            <wp:positionV relativeFrom="page">
              <wp:posOffset>6403340</wp:posOffset>
            </wp:positionV>
            <wp:extent cx="6129655" cy="292100"/>
            <wp:effectExtent l="0" t="0" r="0" b="0"/>
            <wp:wrapNone/>
            <wp:docPr id="1051" name="1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051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129655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drawing>
          <wp:anchor distT="0" distB="0" distL="0" distR="0" simplePos="0" relativeHeight="25" behindDoc="1" locked="0" layoutInCell="1" allowOverlap="1" wp14:anchorId="2274803E" wp14:editId="6A68827E">
            <wp:simplePos x="0" y="0"/>
            <wp:positionH relativeFrom="page">
              <wp:posOffset>525780</wp:posOffset>
            </wp:positionH>
            <wp:positionV relativeFrom="page">
              <wp:posOffset>6631940</wp:posOffset>
            </wp:positionV>
            <wp:extent cx="6473190" cy="292100"/>
            <wp:effectExtent l="0" t="0" r="0" b="0"/>
            <wp:wrapNone/>
            <wp:docPr id="1052" name="10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052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7319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A16416" w14:textId="77777777" w:rsidR="0050142B" w:rsidRDefault="00000000">
      <w:pPr>
        <w:autoSpaceDE w:val="0"/>
        <w:autoSpaceDN w:val="0"/>
        <w:snapToGrid w:val="0"/>
        <w:spacing w:line="327" w:lineRule="exact"/>
        <w:ind w:left="12"/>
        <w:rPr>
          <w:rFonts w:ascii="標楷體" w:eastAsia="標楷體" w:hAnsi="標楷體" w:cs="標楷體"/>
          <w:sz w:val="28"/>
        </w:rPr>
      </w:pPr>
      <w:r>
        <w:rPr>
          <w:rFonts w:ascii="新細明體" w:eastAsia="新細明體" w:hAnsi="新細明體" w:cs="新細明體"/>
          <w:sz w:val="32"/>
        </w:rPr>
        <w:t>□</w:t>
      </w:r>
      <w:r>
        <w:rPr>
          <w:rFonts w:ascii="新細明體" w:eastAsia="新細明體" w:hAnsi="新細明體" w:cs="新細明體"/>
          <w:spacing w:val="30"/>
          <w:sz w:val="32"/>
        </w:rPr>
        <w:t xml:space="preserve"> </w:t>
      </w:r>
      <w:r>
        <w:rPr>
          <w:rFonts w:ascii="標楷體" w:eastAsia="標楷體" w:hAnsi="標楷體" w:cs="標楷體"/>
          <w:sz w:val="28"/>
        </w:rPr>
        <w:t>產品功</w:t>
      </w:r>
      <w:r>
        <w:rPr>
          <w:rFonts w:ascii="標楷體" w:eastAsia="標楷體" w:hAnsi="標楷體" w:cs="標楷體"/>
          <w:spacing w:val="-1"/>
          <w:sz w:val="28"/>
        </w:rPr>
        <w:t>能</w:t>
      </w:r>
      <w:r>
        <w:rPr>
          <w:rFonts w:ascii="標楷體" w:eastAsia="標楷體" w:hAnsi="標楷體" w:cs="標楷體"/>
          <w:sz w:val="28"/>
        </w:rPr>
        <w:t>與購</w:t>
      </w:r>
      <w:r>
        <w:rPr>
          <w:rFonts w:ascii="標楷體" w:eastAsia="標楷體" w:hAnsi="標楷體" w:cs="標楷體"/>
          <w:spacing w:val="-1"/>
          <w:sz w:val="28"/>
        </w:rPr>
        <w:t>買者</w:t>
      </w:r>
      <w:r>
        <w:rPr>
          <w:rFonts w:ascii="標楷體" w:eastAsia="標楷體" w:hAnsi="標楷體" w:cs="標楷體"/>
          <w:sz w:val="28"/>
        </w:rPr>
        <w:t>的主要</w:t>
      </w:r>
      <w:r>
        <w:rPr>
          <w:rFonts w:ascii="標楷體" w:eastAsia="標楷體" w:hAnsi="標楷體" w:cs="標楷體"/>
          <w:spacing w:val="-1"/>
          <w:sz w:val="28"/>
        </w:rPr>
        <w:t>產</w:t>
      </w:r>
      <w:r>
        <w:rPr>
          <w:rFonts w:ascii="標楷體" w:eastAsia="標楷體" w:hAnsi="標楷體" w:cs="標楷體"/>
          <w:sz w:val="28"/>
        </w:rPr>
        <w:t>業不</w:t>
      </w:r>
      <w:r>
        <w:rPr>
          <w:rFonts w:ascii="標楷體" w:eastAsia="標楷體" w:hAnsi="標楷體" w:cs="標楷體"/>
          <w:spacing w:val="-1"/>
          <w:sz w:val="28"/>
        </w:rPr>
        <w:t>相符</w:t>
      </w:r>
      <w:r>
        <w:rPr>
          <w:rFonts w:ascii="標楷體" w:eastAsia="標楷體" w:hAnsi="標楷體" w:cs="標楷體"/>
          <w:sz w:val="28"/>
        </w:rPr>
        <w:t>，例如</w:t>
      </w:r>
      <w:r>
        <w:rPr>
          <w:rFonts w:ascii="標楷體" w:eastAsia="標楷體" w:hAnsi="標楷體" w:cs="標楷體"/>
          <w:spacing w:val="-1"/>
          <w:sz w:val="28"/>
        </w:rPr>
        <w:t>小</w:t>
      </w:r>
      <w:r>
        <w:rPr>
          <w:rFonts w:ascii="標楷體" w:eastAsia="標楷體" w:hAnsi="標楷體" w:cs="標楷體"/>
          <w:sz w:val="28"/>
        </w:rPr>
        <w:t>型麵</w:t>
      </w:r>
      <w:r>
        <w:rPr>
          <w:rFonts w:ascii="標楷體" w:eastAsia="標楷體" w:hAnsi="標楷體" w:cs="標楷體"/>
          <w:spacing w:val="-1"/>
          <w:sz w:val="28"/>
        </w:rPr>
        <w:t>包店</w:t>
      </w:r>
      <w:r>
        <w:rPr>
          <w:rFonts w:ascii="標楷體" w:eastAsia="標楷體" w:hAnsi="標楷體" w:cs="標楷體"/>
          <w:sz w:val="28"/>
        </w:rPr>
        <w:t>卻訂購</w:t>
      </w:r>
      <w:r>
        <w:rPr>
          <w:rFonts w:ascii="標楷體" w:eastAsia="標楷體" w:hAnsi="標楷體" w:cs="標楷體"/>
          <w:spacing w:val="-1"/>
          <w:sz w:val="28"/>
        </w:rPr>
        <w:t>了</w:t>
      </w:r>
      <w:r>
        <w:rPr>
          <w:rFonts w:ascii="標楷體" w:eastAsia="標楷體" w:hAnsi="標楷體" w:cs="標楷體"/>
          <w:sz w:val="28"/>
        </w:rPr>
        <w:t>精密</w:t>
      </w:r>
      <w:r>
        <w:rPr>
          <w:rFonts w:ascii="標楷體" w:eastAsia="標楷體" w:hAnsi="標楷體" w:cs="標楷體"/>
          <w:spacing w:val="-1"/>
          <w:sz w:val="28"/>
        </w:rPr>
        <w:t>電腦</w:t>
      </w:r>
      <w:r>
        <w:rPr>
          <w:rFonts w:ascii="標楷體" w:eastAsia="標楷體" w:hAnsi="標楷體" w:cs="標楷體"/>
          <w:sz w:val="28"/>
        </w:rPr>
        <w:t>。</w:t>
      </w:r>
      <w:r>
        <w:rPr>
          <w:rFonts w:ascii="標楷體" w:eastAsia="標楷體" w:hAnsi="標楷體" w:cs="標楷體"/>
          <w:noProof/>
          <w:sz w:val="28"/>
        </w:rPr>
        <w:drawing>
          <wp:anchor distT="0" distB="0" distL="0" distR="0" simplePos="0" relativeHeight="26" behindDoc="1" locked="0" layoutInCell="1" allowOverlap="1" wp14:anchorId="46630FEA" wp14:editId="61664C50">
            <wp:simplePos x="0" y="0"/>
            <wp:positionH relativeFrom="page">
              <wp:posOffset>869315</wp:posOffset>
            </wp:positionH>
            <wp:positionV relativeFrom="page">
              <wp:posOffset>6860540</wp:posOffset>
            </wp:positionV>
            <wp:extent cx="6129655" cy="292100"/>
            <wp:effectExtent l="0" t="0" r="0" b="0"/>
            <wp:wrapNone/>
            <wp:docPr id="1053" name="1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1053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129655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899B07" w14:textId="77777777" w:rsidR="0050142B" w:rsidRDefault="00000000">
      <w:pPr>
        <w:autoSpaceDE w:val="0"/>
        <w:autoSpaceDN w:val="0"/>
        <w:snapToGrid w:val="0"/>
        <w:spacing w:before="33" w:line="269" w:lineRule="auto"/>
        <w:ind w:left="553" w:right="92"/>
        <w:jc w:val="both"/>
        <w:rPr>
          <w:sz w:val="28"/>
        </w:rPr>
      </w:pPr>
      <w:r>
        <w:rPr>
          <w:rFonts w:eastAsia="Times New Roman"/>
          <w:spacing w:val="-1"/>
          <w:sz w:val="28"/>
        </w:rPr>
        <w:t>The commodity's capabilities do no</w:t>
      </w:r>
      <w:r>
        <w:rPr>
          <w:rFonts w:eastAsia="Times New Roman"/>
          <w:sz w:val="28"/>
        </w:rPr>
        <w:t>t fit the buyer's line of business, such as an</w:t>
      </w:r>
      <w:r>
        <w:rPr>
          <w:rFonts w:eastAsia="Times New Roman"/>
          <w:spacing w:val="13"/>
          <w:sz w:val="28"/>
        </w:rPr>
        <w:t xml:space="preserve"> </w:t>
      </w:r>
      <w:r>
        <w:rPr>
          <w:rFonts w:eastAsia="Times New Roman"/>
          <w:sz w:val="28"/>
        </w:rPr>
        <w:t>order for sophisticated computers for a small bakery.</w:t>
      </w:r>
      <w:r>
        <w:rPr>
          <w:noProof/>
          <w:sz w:val="28"/>
        </w:rPr>
        <w:drawing>
          <wp:anchor distT="0" distB="0" distL="0" distR="0" simplePos="0" relativeHeight="27" behindDoc="1" locked="0" layoutInCell="1" allowOverlap="1" wp14:anchorId="2C8A7DC5" wp14:editId="5807A6D6">
            <wp:simplePos x="0" y="0"/>
            <wp:positionH relativeFrom="page">
              <wp:posOffset>869315</wp:posOffset>
            </wp:positionH>
            <wp:positionV relativeFrom="page">
              <wp:posOffset>7089140</wp:posOffset>
            </wp:positionV>
            <wp:extent cx="6129655" cy="292100"/>
            <wp:effectExtent l="0" t="0" r="0" b="0"/>
            <wp:wrapNone/>
            <wp:docPr id="1054" name="1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1054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129655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drawing>
          <wp:anchor distT="0" distB="0" distL="0" distR="0" simplePos="0" relativeHeight="28" behindDoc="1" locked="0" layoutInCell="1" allowOverlap="1" wp14:anchorId="38984964" wp14:editId="45445F83">
            <wp:simplePos x="0" y="0"/>
            <wp:positionH relativeFrom="page">
              <wp:posOffset>525780</wp:posOffset>
            </wp:positionH>
            <wp:positionV relativeFrom="page">
              <wp:posOffset>7317740</wp:posOffset>
            </wp:positionV>
            <wp:extent cx="6473190" cy="292100"/>
            <wp:effectExtent l="0" t="0" r="0" b="0"/>
            <wp:wrapNone/>
            <wp:docPr id="1055" name="10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1055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7319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0D18E9" w14:textId="77777777" w:rsidR="0050142B" w:rsidRDefault="00000000">
      <w:pPr>
        <w:autoSpaceDE w:val="0"/>
        <w:autoSpaceDN w:val="0"/>
        <w:snapToGrid w:val="0"/>
        <w:spacing w:line="326" w:lineRule="exact"/>
        <w:ind w:left="12"/>
        <w:rPr>
          <w:rFonts w:ascii="標楷體" w:eastAsia="標楷體" w:hAnsi="標楷體" w:cs="標楷體"/>
          <w:sz w:val="28"/>
        </w:rPr>
      </w:pPr>
      <w:r>
        <w:rPr>
          <w:rFonts w:ascii="新細明體" w:eastAsia="新細明體" w:hAnsi="新細明體" w:cs="新細明體"/>
          <w:sz w:val="32"/>
        </w:rPr>
        <w:t>□</w:t>
      </w:r>
      <w:r>
        <w:rPr>
          <w:rFonts w:ascii="新細明體" w:eastAsia="新細明體" w:hAnsi="新細明體" w:cs="新細明體"/>
          <w:spacing w:val="30"/>
          <w:sz w:val="32"/>
        </w:rPr>
        <w:t xml:space="preserve"> </w:t>
      </w:r>
      <w:r>
        <w:rPr>
          <w:rFonts w:ascii="標楷體" w:eastAsia="標楷體" w:hAnsi="標楷體" w:cs="標楷體"/>
          <w:spacing w:val="4"/>
          <w:sz w:val="28"/>
        </w:rPr>
        <w:t>所訂購的產品與運送目的國家的技術層級不相符，例如將半導體製造設備</w:t>
      </w:r>
      <w:r>
        <w:rPr>
          <w:rFonts w:ascii="標楷體" w:eastAsia="標楷體" w:hAnsi="標楷體" w:cs="標楷體"/>
          <w:sz w:val="28"/>
        </w:rPr>
        <w:t>運</w:t>
      </w:r>
      <w:r>
        <w:rPr>
          <w:rFonts w:ascii="標楷體" w:eastAsia="標楷體" w:hAnsi="標楷體" w:cs="標楷體"/>
          <w:noProof/>
          <w:sz w:val="28"/>
        </w:rPr>
        <w:drawing>
          <wp:anchor distT="0" distB="0" distL="0" distR="0" simplePos="0" relativeHeight="29" behindDoc="1" locked="0" layoutInCell="1" allowOverlap="1" wp14:anchorId="6B110ACA" wp14:editId="07D7DE4C">
            <wp:simplePos x="0" y="0"/>
            <wp:positionH relativeFrom="page">
              <wp:posOffset>525780</wp:posOffset>
            </wp:positionH>
            <wp:positionV relativeFrom="page">
              <wp:posOffset>7546340</wp:posOffset>
            </wp:positionV>
            <wp:extent cx="6473190" cy="292100"/>
            <wp:effectExtent l="0" t="0" r="0" b="0"/>
            <wp:wrapNone/>
            <wp:docPr id="1056" name="10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1056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7319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81736B" w14:textId="77777777" w:rsidR="0050142B" w:rsidRDefault="00000000">
      <w:pPr>
        <w:autoSpaceDE w:val="0"/>
        <w:autoSpaceDN w:val="0"/>
        <w:snapToGrid w:val="0"/>
        <w:spacing w:before="15" w:line="350" w:lineRule="exact"/>
        <w:ind w:left="553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送至没有任何電子工業的國家。</w:t>
      </w:r>
      <w:r>
        <w:rPr>
          <w:rFonts w:ascii="標楷體" w:eastAsia="標楷體" w:hAnsi="標楷體" w:cs="標楷體"/>
          <w:noProof/>
          <w:sz w:val="28"/>
        </w:rPr>
        <w:drawing>
          <wp:anchor distT="0" distB="0" distL="0" distR="0" simplePos="0" relativeHeight="30" behindDoc="1" locked="0" layoutInCell="1" allowOverlap="1" wp14:anchorId="7F77C746" wp14:editId="3124B514">
            <wp:simplePos x="0" y="0"/>
            <wp:positionH relativeFrom="page">
              <wp:posOffset>869315</wp:posOffset>
            </wp:positionH>
            <wp:positionV relativeFrom="page">
              <wp:posOffset>7774940</wp:posOffset>
            </wp:positionV>
            <wp:extent cx="6129655" cy="292100"/>
            <wp:effectExtent l="0" t="0" r="0" b="0"/>
            <wp:wrapNone/>
            <wp:docPr id="1057" name="10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1057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129655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35A25E" w14:textId="77777777" w:rsidR="0050142B" w:rsidRDefault="00000000">
      <w:pPr>
        <w:autoSpaceDE w:val="0"/>
        <w:autoSpaceDN w:val="0"/>
        <w:snapToGrid w:val="0"/>
        <w:spacing w:before="29" w:line="268" w:lineRule="auto"/>
        <w:ind w:left="553"/>
        <w:rPr>
          <w:sz w:val="28"/>
        </w:rPr>
      </w:pPr>
      <w:r>
        <w:rPr>
          <w:rFonts w:eastAsia="Times New Roman"/>
          <w:sz w:val="28"/>
        </w:rPr>
        <w:t>The</w:t>
      </w:r>
      <w:r>
        <w:rPr>
          <w:rFonts w:eastAsia="Times New Roman"/>
          <w:spacing w:val="19"/>
          <w:sz w:val="28"/>
        </w:rPr>
        <w:t xml:space="preserve"> </w:t>
      </w:r>
      <w:r>
        <w:rPr>
          <w:rFonts w:eastAsia="Times New Roman"/>
          <w:sz w:val="28"/>
        </w:rPr>
        <w:t>commodity</w:t>
      </w:r>
      <w:r>
        <w:rPr>
          <w:rFonts w:eastAsia="Times New Roman"/>
          <w:spacing w:val="15"/>
          <w:sz w:val="28"/>
        </w:rPr>
        <w:t xml:space="preserve"> </w:t>
      </w:r>
      <w:r>
        <w:rPr>
          <w:rFonts w:eastAsia="Times New Roman"/>
          <w:sz w:val="28"/>
        </w:rPr>
        <w:t>ordered</w:t>
      </w:r>
      <w:r>
        <w:rPr>
          <w:rFonts w:eastAsia="Times New Roman"/>
          <w:spacing w:val="18"/>
          <w:sz w:val="28"/>
        </w:rPr>
        <w:t xml:space="preserve"> </w:t>
      </w:r>
      <w:r>
        <w:rPr>
          <w:rFonts w:eastAsia="Times New Roman"/>
          <w:sz w:val="28"/>
        </w:rPr>
        <w:t>by</w:t>
      </w:r>
      <w:r>
        <w:rPr>
          <w:rFonts w:eastAsia="Times New Roman"/>
          <w:spacing w:val="15"/>
          <w:sz w:val="28"/>
        </w:rPr>
        <w:t xml:space="preserve"> </w:t>
      </w:r>
      <w:r>
        <w:rPr>
          <w:rFonts w:eastAsia="Times New Roman"/>
          <w:sz w:val="28"/>
        </w:rPr>
        <w:t>the</w:t>
      </w:r>
      <w:r>
        <w:rPr>
          <w:rFonts w:eastAsia="Times New Roman"/>
          <w:spacing w:val="19"/>
          <w:sz w:val="28"/>
        </w:rPr>
        <w:t xml:space="preserve"> </w:t>
      </w:r>
      <w:r>
        <w:rPr>
          <w:rFonts w:eastAsia="Times New Roman"/>
          <w:sz w:val="28"/>
        </w:rPr>
        <w:t>en</w:t>
      </w:r>
      <w:r>
        <w:rPr>
          <w:rFonts w:eastAsia="Times New Roman"/>
          <w:spacing w:val="7"/>
          <w:sz w:val="28"/>
        </w:rPr>
        <w:t>d</w:t>
      </w:r>
      <w:r>
        <w:rPr>
          <w:rFonts w:eastAsia="Times New Roman"/>
          <w:sz w:val="28"/>
        </w:rPr>
        <w:t>-user</w:t>
      </w:r>
      <w:r>
        <w:rPr>
          <w:rFonts w:eastAsia="Times New Roman"/>
          <w:spacing w:val="19"/>
          <w:sz w:val="28"/>
        </w:rPr>
        <w:t xml:space="preserve"> </w:t>
      </w:r>
      <w:r>
        <w:rPr>
          <w:rFonts w:eastAsia="Times New Roman"/>
          <w:sz w:val="28"/>
        </w:rPr>
        <w:t>is</w:t>
      </w:r>
      <w:r>
        <w:rPr>
          <w:rFonts w:eastAsia="Times New Roman"/>
          <w:spacing w:val="20"/>
          <w:sz w:val="28"/>
        </w:rPr>
        <w:t xml:space="preserve"> </w:t>
      </w:r>
      <w:r>
        <w:rPr>
          <w:rFonts w:eastAsia="Times New Roman"/>
          <w:sz w:val="28"/>
        </w:rPr>
        <w:t>incompatible</w:t>
      </w:r>
      <w:r>
        <w:rPr>
          <w:rFonts w:eastAsia="Times New Roman"/>
          <w:spacing w:val="19"/>
          <w:sz w:val="28"/>
        </w:rPr>
        <w:t xml:space="preserve"> </w:t>
      </w:r>
      <w:r>
        <w:rPr>
          <w:rFonts w:eastAsia="Times New Roman"/>
          <w:sz w:val="28"/>
        </w:rPr>
        <w:t>with</w:t>
      </w:r>
      <w:r>
        <w:rPr>
          <w:rFonts w:eastAsia="Times New Roman"/>
          <w:spacing w:val="20"/>
          <w:sz w:val="28"/>
        </w:rPr>
        <w:t xml:space="preserve"> </w:t>
      </w:r>
      <w:r>
        <w:rPr>
          <w:rFonts w:eastAsia="Times New Roman"/>
          <w:sz w:val="28"/>
        </w:rPr>
        <w:t>the</w:t>
      </w:r>
      <w:r>
        <w:rPr>
          <w:rFonts w:eastAsia="Times New Roman"/>
          <w:spacing w:val="19"/>
          <w:sz w:val="28"/>
        </w:rPr>
        <w:t xml:space="preserve"> </w:t>
      </w:r>
      <w:r>
        <w:rPr>
          <w:rFonts w:eastAsia="Times New Roman"/>
          <w:sz w:val="28"/>
        </w:rPr>
        <w:t>technical</w:t>
      </w:r>
      <w:r>
        <w:rPr>
          <w:rFonts w:eastAsia="Times New Roman"/>
          <w:spacing w:val="20"/>
          <w:sz w:val="28"/>
        </w:rPr>
        <w:t xml:space="preserve"> </w:t>
      </w:r>
      <w:r>
        <w:rPr>
          <w:rFonts w:eastAsia="Times New Roman"/>
          <w:sz w:val="28"/>
        </w:rPr>
        <w:t>level</w:t>
      </w:r>
      <w:r>
        <w:rPr>
          <w:rFonts w:eastAsia="Times New Roman"/>
          <w:spacing w:val="17"/>
          <w:sz w:val="28"/>
        </w:rPr>
        <w:t xml:space="preserve"> </w:t>
      </w:r>
      <w:r>
        <w:rPr>
          <w:rFonts w:eastAsia="Times New Roman"/>
          <w:sz w:val="28"/>
        </w:rPr>
        <w:t xml:space="preserve">of </w:t>
      </w:r>
      <w:r>
        <w:rPr>
          <w:rFonts w:eastAsia="Times New Roman"/>
          <w:spacing w:val="-1"/>
          <w:sz w:val="28"/>
        </w:rPr>
        <w:t>t</w:t>
      </w:r>
      <w:r>
        <w:rPr>
          <w:rFonts w:eastAsia="Times New Roman"/>
          <w:sz w:val="28"/>
        </w:rPr>
        <w:t>he</w:t>
      </w:r>
      <w:r>
        <w:rPr>
          <w:rFonts w:eastAsia="Times New Roman"/>
          <w:spacing w:val="62"/>
          <w:sz w:val="28"/>
        </w:rPr>
        <w:t xml:space="preserve"> </w:t>
      </w:r>
      <w:r>
        <w:rPr>
          <w:rFonts w:eastAsia="Times New Roman"/>
          <w:sz w:val="28"/>
        </w:rPr>
        <w:t>country</w:t>
      </w:r>
      <w:r>
        <w:rPr>
          <w:rFonts w:eastAsia="Times New Roman"/>
          <w:spacing w:val="59"/>
          <w:sz w:val="28"/>
        </w:rPr>
        <w:t xml:space="preserve"> </w:t>
      </w:r>
      <w:r>
        <w:rPr>
          <w:rFonts w:eastAsia="Times New Roman"/>
          <w:sz w:val="28"/>
        </w:rPr>
        <w:t>to</w:t>
      </w:r>
      <w:r>
        <w:rPr>
          <w:rFonts w:eastAsia="Times New Roman"/>
          <w:spacing w:val="63"/>
          <w:sz w:val="28"/>
        </w:rPr>
        <w:t xml:space="preserve"> </w:t>
      </w:r>
      <w:r>
        <w:rPr>
          <w:rFonts w:eastAsia="Times New Roman"/>
          <w:sz w:val="28"/>
        </w:rPr>
        <w:t>which</w:t>
      </w:r>
      <w:r>
        <w:rPr>
          <w:rFonts w:eastAsia="Times New Roman"/>
          <w:spacing w:val="63"/>
          <w:sz w:val="28"/>
        </w:rPr>
        <w:t xml:space="preserve"> </w:t>
      </w:r>
      <w:r>
        <w:rPr>
          <w:rFonts w:eastAsia="Times New Roman"/>
          <w:sz w:val="28"/>
        </w:rPr>
        <w:t>it</w:t>
      </w:r>
      <w:r>
        <w:rPr>
          <w:rFonts w:eastAsia="Times New Roman"/>
          <w:spacing w:val="61"/>
          <w:sz w:val="28"/>
        </w:rPr>
        <w:t xml:space="preserve"> </w:t>
      </w:r>
      <w:r>
        <w:rPr>
          <w:rFonts w:eastAsia="Times New Roman"/>
          <w:sz w:val="28"/>
        </w:rPr>
        <w:t>is</w:t>
      </w:r>
      <w:r>
        <w:rPr>
          <w:rFonts w:eastAsia="Times New Roman"/>
          <w:spacing w:val="63"/>
          <w:sz w:val="28"/>
        </w:rPr>
        <w:t xml:space="preserve"> </w:t>
      </w:r>
      <w:r>
        <w:rPr>
          <w:rFonts w:eastAsia="Times New Roman"/>
          <w:sz w:val="28"/>
        </w:rPr>
        <w:t>being</w:t>
      </w:r>
      <w:r>
        <w:rPr>
          <w:rFonts w:eastAsia="Times New Roman"/>
          <w:spacing w:val="61"/>
          <w:sz w:val="28"/>
        </w:rPr>
        <w:t xml:space="preserve"> </w:t>
      </w:r>
      <w:r>
        <w:rPr>
          <w:rFonts w:eastAsia="Times New Roman"/>
          <w:sz w:val="28"/>
        </w:rPr>
        <w:t>shipped,</w:t>
      </w:r>
      <w:r>
        <w:rPr>
          <w:rFonts w:eastAsia="Times New Roman"/>
          <w:spacing w:val="61"/>
          <w:sz w:val="28"/>
        </w:rPr>
        <w:t xml:space="preserve"> </w:t>
      </w:r>
      <w:r>
        <w:rPr>
          <w:rFonts w:eastAsia="Times New Roman"/>
          <w:sz w:val="28"/>
        </w:rPr>
        <w:t>such</w:t>
      </w:r>
      <w:r>
        <w:rPr>
          <w:rFonts w:eastAsia="Times New Roman"/>
          <w:spacing w:val="63"/>
          <w:sz w:val="28"/>
        </w:rPr>
        <w:t xml:space="preserve"> </w:t>
      </w:r>
      <w:r>
        <w:rPr>
          <w:rFonts w:eastAsia="Times New Roman"/>
          <w:sz w:val="28"/>
        </w:rPr>
        <w:t>as</w:t>
      </w:r>
      <w:r>
        <w:rPr>
          <w:rFonts w:eastAsia="Times New Roman"/>
          <w:spacing w:val="63"/>
          <w:sz w:val="28"/>
        </w:rPr>
        <w:t xml:space="preserve"> </w:t>
      </w:r>
      <w:r>
        <w:rPr>
          <w:rFonts w:eastAsia="Times New Roman"/>
          <w:sz w:val="28"/>
        </w:rPr>
        <w:t>semiconductor</w:t>
      </w:r>
      <w:r>
        <w:rPr>
          <w:rFonts w:eastAsia="Times New Roman"/>
          <w:spacing w:val="62"/>
          <w:sz w:val="28"/>
        </w:rPr>
        <w:t xml:space="preserve"> </w:t>
      </w:r>
      <w:r>
        <w:rPr>
          <w:rFonts w:eastAsia="Times New Roman"/>
          <w:sz w:val="28"/>
        </w:rPr>
        <w:t>manufac</w:t>
      </w:r>
      <w:r>
        <w:rPr>
          <w:rFonts w:eastAsia="Times New Roman"/>
          <w:spacing w:val="14"/>
          <w:sz w:val="28"/>
        </w:rPr>
        <w:t>t</w:t>
      </w:r>
      <w:r>
        <w:rPr>
          <w:rFonts w:eastAsia="Times New Roman"/>
          <w:sz w:val="28"/>
        </w:rPr>
        <w:t>uring equipment being shipped to a country that has no electronics industry.</w:t>
      </w:r>
      <w:r>
        <w:rPr>
          <w:noProof/>
          <w:sz w:val="28"/>
        </w:rPr>
        <w:drawing>
          <wp:anchor distT="0" distB="0" distL="0" distR="0" simplePos="0" relativeHeight="31" behindDoc="1" locked="0" layoutInCell="1" allowOverlap="1" wp14:anchorId="6843826D" wp14:editId="00EF785A">
            <wp:simplePos x="0" y="0"/>
            <wp:positionH relativeFrom="page">
              <wp:posOffset>869315</wp:posOffset>
            </wp:positionH>
            <wp:positionV relativeFrom="page">
              <wp:posOffset>8003540</wp:posOffset>
            </wp:positionV>
            <wp:extent cx="6129655" cy="292100"/>
            <wp:effectExtent l="0" t="0" r="0" b="0"/>
            <wp:wrapNone/>
            <wp:docPr id="1058" name="10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1058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129655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drawing>
          <wp:anchor distT="0" distB="0" distL="0" distR="0" simplePos="0" relativeHeight="32" behindDoc="1" locked="0" layoutInCell="1" allowOverlap="1" wp14:anchorId="7DE8C59F" wp14:editId="65F2560D">
            <wp:simplePos x="0" y="0"/>
            <wp:positionH relativeFrom="page">
              <wp:posOffset>869315</wp:posOffset>
            </wp:positionH>
            <wp:positionV relativeFrom="page">
              <wp:posOffset>8232140</wp:posOffset>
            </wp:positionV>
            <wp:extent cx="6129655" cy="292100"/>
            <wp:effectExtent l="0" t="0" r="0" b="0"/>
            <wp:wrapNone/>
            <wp:docPr id="1059" name="1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1059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129655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drawing>
          <wp:anchor distT="0" distB="0" distL="0" distR="0" simplePos="0" relativeHeight="33" behindDoc="1" locked="0" layoutInCell="1" allowOverlap="1" wp14:anchorId="1CDC2EAE" wp14:editId="45F789A6">
            <wp:simplePos x="0" y="0"/>
            <wp:positionH relativeFrom="page">
              <wp:posOffset>525780</wp:posOffset>
            </wp:positionH>
            <wp:positionV relativeFrom="page">
              <wp:posOffset>8460740</wp:posOffset>
            </wp:positionV>
            <wp:extent cx="6473190" cy="292100"/>
            <wp:effectExtent l="0" t="0" r="0" b="0"/>
            <wp:wrapNone/>
            <wp:docPr id="1060" name="1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1060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7319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A2C977" w14:textId="77777777" w:rsidR="0050142B" w:rsidRDefault="00000000">
      <w:pPr>
        <w:autoSpaceDE w:val="0"/>
        <w:autoSpaceDN w:val="0"/>
        <w:snapToGrid w:val="0"/>
        <w:spacing w:line="327" w:lineRule="exact"/>
        <w:ind w:left="12"/>
        <w:rPr>
          <w:rFonts w:ascii="標楷體" w:eastAsia="標楷體" w:hAnsi="標楷體" w:cs="標楷體"/>
          <w:sz w:val="28"/>
        </w:rPr>
      </w:pPr>
      <w:r>
        <w:rPr>
          <w:rFonts w:ascii="新細明體" w:eastAsia="新細明體" w:hAnsi="新細明體" w:cs="新細明體"/>
          <w:sz w:val="32"/>
        </w:rPr>
        <w:t>□</w:t>
      </w:r>
      <w:r>
        <w:rPr>
          <w:rFonts w:ascii="新細明體" w:eastAsia="新細明體" w:hAnsi="新細明體" w:cs="新細明體"/>
          <w:spacing w:val="30"/>
          <w:sz w:val="32"/>
        </w:rPr>
        <w:t xml:space="preserve"> </w:t>
      </w:r>
      <w:r>
        <w:rPr>
          <w:rFonts w:ascii="標楷體" w:eastAsia="標楷體" w:hAnsi="標楷體" w:cs="標楷體"/>
          <w:spacing w:val="4"/>
          <w:sz w:val="28"/>
        </w:rPr>
        <w:t>當產品價格十分高昂，一般的銷售條件都是先賖款後付帳時，客戶卻願意</w:t>
      </w:r>
      <w:r>
        <w:rPr>
          <w:rFonts w:ascii="標楷體" w:eastAsia="標楷體" w:hAnsi="標楷體" w:cs="標楷體"/>
          <w:sz w:val="28"/>
        </w:rPr>
        <w:t>以</w:t>
      </w:r>
      <w:r>
        <w:rPr>
          <w:rFonts w:ascii="標楷體" w:eastAsia="標楷體" w:hAnsi="標楷體" w:cs="標楷體"/>
          <w:noProof/>
          <w:sz w:val="28"/>
        </w:rPr>
        <w:drawing>
          <wp:anchor distT="0" distB="0" distL="0" distR="0" simplePos="0" relativeHeight="34" behindDoc="1" locked="0" layoutInCell="1" allowOverlap="1" wp14:anchorId="4468873C" wp14:editId="7918F225">
            <wp:simplePos x="0" y="0"/>
            <wp:positionH relativeFrom="page">
              <wp:posOffset>525780</wp:posOffset>
            </wp:positionH>
            <wp:positionV relativeFrom="page">
              <wp:posOffset>8689340</wp:posOffset>
            </wp:positionV>
            <wp:extent cx="6473190" cy="292100"/>
            <wp:effectExtent l="0" t="0" r="0" b="0"/>
            <wp:wrapNone/>
            <wp:docPr id="1061" name="1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1061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7319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17A17D" w14:textId="77777777" w:rsidR="0050142B" w:rsidRDefault="00000000">
      <w:pPr>
        <w:autoSpaceDE w:val="0"/>
        <w:autoSpaceDN w:val="0"/>
        <w:snapToGrid w:val="0"/>
        <w:spacing w:before="15" w:line="350" w:lineRule="exact"/>
        <w:ind w:left="553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現金支付貨款。</w:t>
      </w:r>
      <w:r>
        <w:rPr>
          <w:rFonts w:ascii="標楷體" w:eastAsia="標楷體" w:hAnsi="標楷體" w:cs="標楷體"/>
          <w:noProof/>
          <w:sz w:val="28"/>
        </w:rPr>
        <w:drawing>
          <wp:anchor distT="0" distB="0" distL="0" distR="0" simplePos="0" relativeHeight="35" behindDoc="1" locked="0" layoutInCell="1" allowOverlap="1" wp14:anchorId="4D0E5E1E" wp14:editId="3B3D754C">
            <wp:simplePos x="0" y="0"/>
            <wp:positionH relativeFrom="page">
              <wp:posOffset>869315</wp:posOffset>
            </wp:positionH>
            <wp:positionV relativeFrom="page">
              <wp:posOffset>8917940</wp:posOffset>
            </wp:positionV>
            <wp:extent cx="6129655" cy="292100"/>
            <wp:effectExtent l="0" t="0" r="0" b="0"/>
            <wp:wrapNone/>
            <wp:docPr id="1062" name="1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1062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129655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9B0848" w14:textId="77777777" w:rsidR="0050142B" w:rsidRDefault="00000000">
      <w:pPr>
        <w:autoSpaceDE w:val="0"/>
        <w:autoSpaceDN w:val="0"/>
        <w:snapToGrid w:val="0"/>
        <w:spacing w:before="29" w:line="269" w:lineRule="auto"/>
        <w:ind w:left="553" w:right="105"/>
        <w:jc w:val="both"/>
        <w:rPr>
          <w:sz w:val="28"/>
        </w:rPr>
      </w:pPr>
      <w:r>
        <w:rPr>
          <w:rFonts w:eastAsia="Times New Roman"/>
          <w:spacing w:val="-1"/>
          <w:sz w:val="28"/>
        </w:rPr>
        <w:t>The customer is willing to pay cash for a very expensive commodi</w:t>
      </w:r>
      <w:r>
        <w:rPr>
          <w:rFonts w:eastAsia="Times New Roman"/>
          <w:sz w:val="28"/>
        </w:rPr>
        <w:t>ty when the terms of sale would normally call for financing.</w:t>
      </w:r>
      <w:r>
        <w:rPr>
          <w:noProof/>
          <w:sz w:val="28"/>
        </w:rPr>
        <w:drawing>
          <wp:anchor distT="0" distB="0" distL="0" distR="0" simplePos="0" relativeHeight="36" behindDoc="1" locked="0" layoutInCell="1" allowOverlap="1" wp14:anchorId="3FC9BAA1" wp14:editId="39097A0C">
            <wp:simplePos x="0" y="0"/>
            <wp:positionH relativeFrom="page">
              <wp:posOffset>869315</wp:posOffset>
            </wp:positionH>
            <wp:positionV relativeFrom="page">
              <wp:posOffset>9146540</wp:posOffset>
            </wp:positionV>
            <wp:extent cx="6129655" cy="292100"/>
            <wp:effectExtent l="0" t="0" r="0" b="0"/>
            <wp:wrapNone/>
            <wp:docPr id="1063" name="1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1063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129655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drawing>
          <wp:anchor distT="0" distB="0" distL="0" distR="0" simplePos="0" relativeHeight="37" behindDoc="1" locked="0" layoutInCell="1" allowOverlap="1" wp14:anchorId="3B9BE3BE" wp14:editId="667CD181">
            <wp:simplePos x="0" y="0"/>
            <wp:positionH relativeFrom="page">
              <wp:posOffset>525780</wp:posOffset>
            </wp:positionH>
            <wp:positionV relativeFrom="page">
              <wp:posOffset>9375775</wp:posOffset>
            </wp:positionV>
            <wp:extent cx="6473190" cy="292100"/>
            <wp:effectExtent l="0" t="0" r="0" b="0"/>
            <wp:wrapNone/>
            <wp:docPr id="1064" name="1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1064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7319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99A41F" w14:textId="77777777" w:rsidR="0050142B" w:rsidRDefault="00000000">
      <w:pPr>
        <w:autoSpaceDE w:val="0"/>
        <w:autoSpaceDN w:val="0"/>
        <w:snapToGrid w:val="0"/>
        <w:spacing w:line="326" w:lineRule="exact"/>
        <w:ind w:left="12"/>
        <w:rPr>
          <w:rFonts w:ascii="標楷體" w:eastAsia="標楷體" w:hAnsi="標楷體" w:cs="標楷體"/>
          <w:sz w:val="28"/>
        </w:rPr>
      </w:pPr>
      <w:r>
        <w:rPr>
          <w:rFonts w:ascii="新細明體" w:eastAsia="新細明體" w:hAnsi="新細明體" w:cs="新細明體"/>
          <w:sz w:val="32"/>
        </w:rPr>
        <w:t>□</w:t>
      </w:r>
      <w:r>
        <w:rPr>
          <w:rFonts w:ascii="新細明體" w:eastAsia="新細明體" w:hAnsi="新細明體" w:cs="新細明體"/>
          <w:spacing w:val="30"/>
          <w:sz w:val="32"/>
        </w:rPr>
        <w:t xml:space="preserve"> </w:t>
      </w:r>
      <w:r>
        <w:rPr>
          <w:rFonts w:ascii="標楷體" w:eastAsia="標楷體" w:hAnsi="標楷體" w:cs="標楷體"/>
          <w:sz w:val="28"/>
        </w:rPr>
        <w:t>客戶幾乎或完全没有商業背景。</w:t>
      </w:r>
      <w:r>
        <w:rPr>
          <w:rFonts w:ascii="標楷體" w:eastAsia="標楷體" w:hAnsi="標楷體" w:cs="標楷體"/>
          <w:noProof/>
          <w:sz w:val="28"/>
        </w:rPr>
        <w:drawing>
          <wp:anchor distT="0" distB="0" distL="0" distR="0" simplePos="0" relativeHeight="38" behindDoc="1" locked="0" layoutInCell="1" allowOverlap="1" wp14:anchorId="5D7E27C4" wp14:editId="4BC8653E">
            <wp:simplePos x="0" y="0"/>
            <wp:positionH relativeFrom="page">
              <wp:posOffset>869315</wp:posOffset>
            </wp:positionH>
            <wp:positionV relativeFrom="page">
              <wp:posOffset>9604375</wp:posOffset>
            </wp:positionV>
            <wp:extent cx="6129655" cy="292100"/>
            <wp:effectExtent l="0" t="0" r="0" b="0"/>
            <wp:wrapNone/>
            <wp:docPr id="1065" name="10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1065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129655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3A1DBE" w14:textId="77777777" w:rsidR="0050142B" w:rsidRDefault="00000000">
      <w:pPr>
        <w:autoSpaceDE w:val="0"/>
        <w:autoSpaceDN w:val="0"/>
        <w:snapToGrid w:val="0"/>
        <w:spacing w:before="33"/>
        <w:ind w:left="553"/>
        <w:rPr>
          <w:sz w:val="28"/>
        </w:rPr>
        <w:sectPr w:rsidR="0050142B">
          <w:footnotePr>
            <w:pos w:val="sectEnd"/>
            <w:numStart w:val="0"/>
          </w:footnotePr>
          <w:endnotePr>
            <w:numFmt w:val="decimal"/>
            <w:numStart w:val="0"/>
          </w:endnotePr>
          <w:pgSz w:w="11906" w:h="16838"/>
          <w:pgMar w:top="1196" w:right="869" w:bottom="1114" w:left="895" w:header="0" w:footer="0" w:gutter="0"/>
          <w:cols w:space="720"/>
        </w:sectPr>
      </w:pPr>
      <w:r>
        <w:rPr>
          <w:rFonts w:eastAsia="Times New Roman"/>
          <w:sz w:val="28"/>
        </w:rPr>
        <w:t>The customer has little or no business background.</w:t>
      </w:r>
    </w:p>
    <w:p w14:paraId="3F93CBC1" w14:textId="77777777" w:rsidR="0050142B" w:rsidRDefault="00000000">
      <w:pPr>
        <w:autoSpaceDE w:val="0"/>
        <w:autoSpaceDN w:val="0"/>
        <w:snapToGrid w:val="0"/>
        <w:spacing w:line="400" w:lineRule="exact"/>
        <w:rPr>
          <w:rFonts w:ascii="標楷體" w:eastAsia="標楷體" w:hAnsi="標楷體" w:cs="標楷體"/>
          <w:sz w:val="28"/>
        </w:rPr>
      </w:pPr>
      <w:r>
        <w:rPr>
          <w:rFonts w:ascii="新細明體" w:eastAsia="新細明體" w:hAnsi="新細明體" w:cs="新細明體"/>
          <w:sz w:val="32"/>
        </w:rPr>
        <w:lastRenderedPageBreak/>
        <w:t>□</w:t>
      </w:r>
      <w:r>
        <w:rPr>
          <w:rFonts w:ascii="新細明體" w:eastAsia="新細明體" w:hAnsi="新細明體" w:cs="新細明體"/>
          <w:spacing w:val="30"/>
          <w:sz w:val="32"/>
        </w:rPr>
        <w:t xml:space="preserve"> </w:t>
      </w:r>
      <w:r>
        <w:rPr>
          <w:rFonts w:ascii="標楷體" w:eastAsia="標楷體" w:hAnsi="標楷體" w:cs="標楷體"/>
          <w:sz w:val="28"/>
        </w:rPr>
        <w:t>客戶對</w:t>
      </w:r>
      <w:r>
        <w:rPr>
          <w:rFonts w:ascii="標楷體" w:eastAsia="標楷體" w:hAnsi="標楷體" w:cs="標楷體"/>
          <w:spacing w:val="-1"/>
          <w:sz w:val="28"/>
        </w:rPr>
        <w:t>產</w:t>
      </w:r>
      <w:r>
        <w:rPr>
          <w:rFonts w:ascii="標楷體" w:eastAsia="標楷體" w:hAnsi="標楷體" w:cs="標楷體"/>
          <w:sz w:val="28"/>
        </w:rPr>
        <w:t>品效</w:t>
      </w:r>
      <w:r>
        <w:rPr>
          <w:rFonts w:ascii="標楷體" w:eastAsia="標楷體" w:hAnsi="標楷體" w:cs="標楷體"/>
          <w:spacing w:val="-1"/>
          <w:sz w:val="28"/>
        </w:rPr>
        <w:t>能特</w:t>
      </w:r>
      <w:r>
        <w:rPr>
          <w:rFonts w:ascii="標楷體" w:eastAsia="標楷體" w:hAnsi="標楷體" w:cs="標楷體"/>
          <w:sz w:val="28"/>
        </w:rPr>
        <w:t>性不熟</w:t>
      </w:r>
      <w:r>
        <w:rPr>
          <w:rFonts w:ascii="標楷體" w:eastAsia="標楷體" w:hAnsi="標楷體" w:cs="標楷體"/>
          <w:spacing w:val="-1"/>
          <w:sz w:val="28"/>
        </w:rPr>
        <w:t>悉</w:t>
      </w:r>
      <w:r>
        <w:rPr>
          <w:rFonts w:ascii="標楷體" w:eastAsia="標楷體" w:hAnsi="標楷體" w:cs="標楷體"/>
          <w:sz w:val="28"/>
        </w:rPr>
        <w:t>，但</w:t>
      </w:r>
      <w:r>
        <w:rPr>
          <w:rFonts w:ascii="標楷體" w:eastAsia="標楷體" w:hAnsi="標楷體" w:cs="標楷體"/>
          <w:spacing w:val="-1"/>
          <w:sz w:val="28"/>
        </w:rPr>
        <w:t>仍執</w:t>
      </w:r>
      <w:r>
        <w:rPr>
          <w:rFonts w:ascii="標楷體" w:eastAsia="標楷體" w:hAnsi="標楷體" w:cs="標楷體"/>
          <w:sz w:val="28"/>
        </w:rPr>
        <w:t>意要購</w:t>
      </w:r>
      <w:r>
        <w:rPr>
          <w:rFonts w:ascii="標楷體" w:eastAsia="標楷體" w:hAnsi="標楷體" w:cs="標楷體"/>
          <w:spacing w:val="-1"/>
          <w:sz w:val="28"/>
        </w:rPr>
        <w:t>買</w:t>
      </w:r>
      <w:r>
        <w:rPr>
          <w:rFonts w:ascii="標楷體" w:eastAsia="標楷體" w:hAnsi="標楷體" w:cs="標楷體"/>
          <w:sz w:val="28"/>
        </w:rPr>
        <w:t>該產</w:t>
      </w:r>
      <w:r>
        <w:rPr>
          <w:rFonts w:ascii="標楷體" w:eastAsia="標楷體" w:hAnsi="標楷體" w:cs="標楷體"/>
          <w:spacing w:val="-1"/>
          <w:sz w:val="28"/>
        </w:rPr>
        <w:t>品</w:t>
      </w:r>
      <w:r>
        <w:rPr>
          <w:rFonts w:ascii="標楷體" w:eastAsia="標楷體" w:hAnsi="標楷體" w:cs="標楷體"/>
          <w:sz w:val="28"/>
        </w:rPr>
        <w:t>。</w:t>
      </w:r>
      <w:r>
        <w:rPr>
          <w:rFonts w:ascii="標楷體" w:eastAsia="標楷體" w:hAnsi="標楷體" w:cs="標楷體"/>
          <w:noProof/>
          <w:sz w:val="28"/>
        </w:rPr>
        <w:drawing>
          <wp:anchor distT="0" distB="0" distL="0" distR="0" simplePos="0" relativeHeight="39" behindDoc="1" locked="0" layoutInCell="1" allowOverlap="1" wp14:anchorId="61E0C999" wp14:editId="07A2D6C4">
            <wp:simplePos x="0" y="0"/>
            <wp:positionH relativeFrom="page">
              <wp:posOffset>525780</wp:posOffset>
            </wp:positionH>
            <wp:positionV relativeFrom="page">
              <wp:posOffset>687070</wp:posOffset>
            </wp:positionV>
            <wp:extent cx="6473190" cy="292100"/>
            <wp:effectExtent l="0" t="0" r="0" b="0"/>
            <wp:wrapNone/>
            <wp:docPr id="1066" name="10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1066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7319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標楷體"/>
          <w:noProof/>
          <w:sz w:val="28"/>
        </w:rPr>
        <w:drawing>
          <wp:anchor distT="0" distB="0" distL="0" distR="0" simplePos="0" relativeHeight="40" behindDoc="1" locked="0" layoutInCell="1" allowOverlap="1" wp14:anchorId="0D15CB10" wp14:editId="181BDE96">
            <wp:simplePos x="0" y="0"/>
            <wp:positionH relativeFrom="page">
              <wp:posOffset>869315</wp:posOffset>
            </wp:positionH>
            <wp:positionV relativeFrom="page">
              <wp:posOffset>915670</wp:posOffset>
            </wp:positionV>
            <wp:extent cx="6129655" cy="292100"/>
            <wp:effectExtent l="0" t="0" r="0" b="0"/>
            <wp:wrapNone/>
            <wp:docPr id="1067" name="1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1067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129655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FC7AC4" w14:textId="77777777" w:rsidR="0050142B" w:rsidRDefault="00000000">
      <w:pPr>
        <w:autoSpaceDE w:val="0"/>
        <w:autoSpaceDN w:val="0"/>
        <w:snapToGrid w:val="0"/>
        <w:spacing w:before="19"/>
        <w:ind w:left="541"/>
        <w:rPr>
          <w:sz w:val="28"/>
        </w:rPr>
      </w:pPr>
      <w:r>
        <w:rPr>
          <w:rFonts w:eastAsia="Times New Roman"/>
          <w:spacing w:val="-1"/>
          <w:sz w:val="28"/>
        </w:rPr>
        <w:t>The</w:t>
      </w:r>
      <w:r>
        <w:rPr>
          <w:rFonts w:eastAsia="Times New Roman"/>
          <w:spacing w:val="45"/>
          <w:sz w:val="28"/>
        </w:rPr>
        <w:t xml:space="preserve"> </w:t>
      </w:r>
      <w:r>
        <w:rPr>
          <w:rFonts w:eastAsia="Times New Roman"/>
          <w:spacing w:val="-1"/>
          <w:sz w:val="28"/>
        </w:rPr>
        <w:t>customer</w:t>
      </w:r>
      <w:r>
        <w:rPr>
          <w:rFonts w:eastAsia="Times New Roman"/>
          <w:spacing w:val="44"/>
          <w:sz w:val="28"/>
        </w:rPr>
        <w:t xml:space="preserve"> </w:t>
      </w:r>
      <w:r>
        <w:rPr>
          <w:rFonts w:eastAsia="Times New Roman"/>
          <w:spacing w:val="-1"/>
          <w:sz w:val="28"/>
        </w:rPr>
        <w:t>is</w:t>
      </w:r>
      <w:r>
        <w:rPr>
          <w:rFonts w:eastAsia="Times New Roman"/>
          <w:spacing w:val="43"/>
          <w:sz w:val="28"/>
        </w:rPr>
        <w:t xml:space="preserve"> </w:t>
      </w:r>
      <w:r>
        <w:rPr>
          <w:rFonts w:eastAsia="Times New Roman"/>
          <w:spacing w:val="-1"/>
          <w:sz w:val="28"/>
        </w:rPr>
        <w:t>unfamili</w:t>
      </w:r>
      <w:r>
        <w:rPr>
          <w:rFonts w:eastAsia="Times New Roman"/>
          <w:sz w:val="28"/>
        </w:rPr>
        <w:t>ar</w:t>
      </w:r>
      <w:r>
        <w:rPr>
          <w:rFonts w:eastAsia="Times New Roman"/>
          <w:spacing w:val="45"/>
          <w:sz w:val="28"/>
        </w:rPr>
        <w:t xml:space="preserve"> </w:t>
      </w:r>
      <w:r>
        <w:rPr>
          <w:rFonts w:eastAsia="Times New Roman"/>
          <w:sz w:val="28"/>
        </w:rPr>
        <w:t>with</w:t>
      </w:r>
      <w:r>
        <w:rPr>
          <w:rFonts w:eastAsia="Times New Roman"/>
          <w:spacing w:val="44"/>
          <w:sz w:val="28"/>
        </w:rPr>
        <w:t xml:space="preserve"> </w:t>
      </w:r>
      <w:r>
        <w:rPr>
          <w:rFonts w:eastAsia="Times New Roman"/>
          <w:sz w:val="28"/>
        </w:rPr>
        <w:t>the</w:t>
      </w:r>
      <w:r>
        <w:rPr>
          <w:rFonts w:eastAsia="Times New Roman"/>
          <w:spacing w:val="46"/>
          <w:sz w:val="28"/>
        </w:rPr>
        <w:t xml:space="preserve"> </w:t>
      </w:r>
      <w:r>
        <w:rPr>
          <w:rFonts w:eastAsia="Times New Roman"/>
          <w:sz w:val="28"/>
        </w:rPr>
        <w:t>commodity's</w:t>
      </w:r>
      <w:r>
        <w:rPr>
          <w:rFonts w:eastAsia="Times New Roman"/>
          <w:spacing w:val="46"/>
          <w:sz w:val="28"/>
        </w:rPr>
        <w:t xml:space="preserve"> </w:t>
      </w:r>
      <w:r>
        <w:rPr>
          <w:rFonts w:eastAsia="Times New Roman"/>
          <w:sz w:val="28"/>
        </w:rPr>
        <w:t>performance</w:t>
      </w:r>
      <w:r>
        <w:rPr>
          <w:rFonts w:eastAsia="Times New Roman"/>
          <w:spacing w:val="46"/>
          <w:sz w:val="28"/>
        </w:rPr>
        <w:t xml:space="preserve"> </w:t>
      </w:r>
      <w:r>
        <w:rPr>
          <w:rFonts w:eastAsia="Times New Roman"/>
          <w:sz w:val="28"/>
        </w:rPr>
        <w:t>characteristics</w:t>
      </w:r>
      <w:r>
        <w:rPr>
          <w:rFonts w:eastAsia="Times New Roman"/>
          <w:spacing w:val="42"/>
          <w:sz w:val="28"/>
        </w:rPr>
        <w:t xml:space="preserve"> </w:t>
      </w:r>
      <w:r>
        <w:rPr>
          <w:rFonts w:eastAsia="Times New Roman"/>
          <w:sz w:val="28"/>
        </w:rPr>
        <w:t>but</w:t>
      </w:r>
      <w:r>
        <w:rPr>
          <w:noProof/>
          <w:sz w:val="28"/>
        </w:rPr>
        <w:drawing>
          <wp:anchor distT="0" distB="0" distL="0" distR="0" simplePos="0" relativeHeight="41" behindDoc="1" locked="0" layoutInCell="1" allowOverlap="1" wp14:anchorId="0036D5B2" wp14:editId="52B0BFCA">
            <wp:simplePos x="0" y="0"/>
            <wp:positionH relativeFrom="page">
              <wp:posOffset>869315</wp:posOffset>
            </wp:positionH>
            <wp:positionV relativeFrom="page">
              <wp:posOffset>1144905</wp:posOffset>
            </wp:positionV>
            <wp:extent cx="6129655" cy="292100"/>
            <wp:effectExtent l="0" t="0" r="0" b="0"/>
            <wp:wrapNone/>
            <wp:docPr id="1068" name="10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1068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129655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FE67E7" w14:textId="77777777" w:rsidR="0050142B" w:rsidRDefault="00000000">
      <w:pPr>
        <w:autoSpaceDE w:val="0"/>
        <w:autoSpaceDN w:val="0"/>
        <w:snapToGrid w:val="0"/>
        <w:spacing w:before="55" w:line="225" w:lineRule="auto"/>
        <w:ind w:left="541"/>
        <w:rPr>
          <w:sz w:val="28"/>
        </w:rPr>
      </w:pPr>
      <w:r>
        <w:rPr>
          <w:rFonts w:eastAsia="Times New Roman"/>
          <w:sz w:val="28"/>
        </w:rPr>
        <w:t>still wants the item.</w:t>
      </w:r>
      <w:r>
        <w:rPr>
          <w:noProof/>
          <w:sz w:val="28"/>
        </w:rPr>
        <w:drawing>
          <wp:anchor distT="0" distB="0" distL="0" distR="0" simplePos="0" relativeHeight="42" behindDoc="1" locked="0" layoutInCell="1" allowOverlap="1" wp14:anchorId="61BA9614" wp14:editId="4E1C627E">
            <wp:simplePos x="0" y="0"/>
            <wp:positionH relativeFrom="page">
              <wp:posOffset>525780</wp:posOffset>
            </wp:positionH>
            <wp:positionV relativeFrom="page">
              <wp:posOffset>1373505</wp:posOffset>
            </wp:positionV>
            <wp:extent cx="6473190" cy="292100"/>
            <wp:effectExtent l="0" t="0" r="0" b="0"/>
            <wp:wrapNone/>
            <wp:docPr id="1069" name="1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1069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7319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E4D352" w14:textId="77777777" w:rsidR="0050142B" w:rsidRDefault="00000000">
      <w:pPr>
        <w:autoSpaceDE w:val="0"/>
        <w:autoSpaceDN w:val="0"/>
        <w:snapToGrid w:val="0"/>
        <w:spacing w:line="400" w:lineRule="exact"/>
        <w:rPr>
          <w:rFonts w:ascii="標楷體" w:eastAsia="標楷體" w:hAnsi="標楷體" w:cs="標楷體"/>
          <w:sz w:val="28"/>
        </w:rPr>
      </w:pPr>
      <w:r>
        <w:rPr>
          <w:rFonts w:ascii="新細明體" w:eastAsia="新細明體" w:hAnsi="新細明體" w:cs="新細明體"/>
          <w:sz w:val="32"/>
        </w:rPr>
        <w:t>□</w:t>
      </w:r>
      <w:r>
        <w:rPr>
          <w:rFonts w:ascii="新細明體" w:eastAsia="新細明體" w:hAnsi="新細明體" w:cs="新細明體"/>
          <w:spacing w:val="30"/>
          <w:sz w:val="32"/>
        </w:rPr>
        <w:t xml:space="preserve"> </w:t>
      </w:r>
      <w:r>
        <w:rPr>
          <w:rFonts w:ascii="標楷體" w:eastAsia="標楷體" w:hAnsi="標楷體" w:cs="標楷體"/>
          <w:sz w:val="28"/>
        </w:rPr>
        <w:t>客戶拒</w:t>
      </w:r>
      <w:r>
        <w:rPr>
          <w:rFonts w:ascii="標楷體" w:eastAsia="標楷體" w:hAnsi="標楷體" w:cs="標楷體"/>
          <w:spacing w:val="-1"/>
          <w:sz w:val="28"/>
        </w:rPr>
        <w:t>絕</w:t>
      </w:r>
      <w:r>
        <w:rPr>
          <w:rFonts w:ascii="標楷體" w:eastAsia="標楷體" w:hAnsi="標楷體" w:cs="標楷體"/>
          <w:sz w:val="28"/>
        </w:rPr>
        <w:t>例行</w:t>
      </w:r>
      <w:r>
        <w:rPr>
          <w:rFonts w:ascii="標楷體" w:eastAsia="標楷體" w:hAnsi="標楷體" w:cs="標楷體"/>
          <w:spacing w:val="-1"/>
          <w:sz w:val="28"/>
        </w:rPr>
        <w:t>性的</w:t>
      </w:r>
      <w:r>
        <w:rPr>
          <w:rFonts w:ascii="標楷體" w:eastAsia="標楷體" w:hAnsi="標楷體" w:cs="標楷體"/>
          <w:sz w:val="28"/>
        </w:rPr>
        <w:t>安裝、</w:t>
      </w:r>
      <w:r>
        <w:rPr>
          <w:rFonts w:ascii="標楷體" w:eastAsia="標楷體" w:hAnsi="標楷體" w:cs="標楷體"/>
          <w:spacing w:val="-1"/>
          <w:sz w:val="28"/>
        </w:rPr>
        <w:t>訓</w:t>
      </w:r>
      <w:r>
        <w:rPr>
          <w:rFonts w:ascii="標楷體" w:eastAsia="標楷體" w:hAnsi="標楷體" w:cs="標楷體"/>
          <w:sz w:val="28"/>
        </w:rPr>
        <w:t>練或</w:t>
      </w:r>
      <w:r>
        <w:rPr>
          <w:rFonts w:ascii="標楷體" w:eastAsia="標楷體" w:hAnsi="標楷體" w:cs="標楷體"/>
          <w:spacing w:val="-1"/>
          <w:sz w:val="28"/>
        </w:rPr>
        <w:t>維修</w:t>
      </w:r>
      <w:r>
        <w:rPr>
          <w:rFonts w:ascii="標楷體" w:eastAsia="標楷體" w:hAnsi="標楷體" w:cs="標楷體"/>
          <w:sz w:val="28"/>
        </w:rPr>
        <w:t>服務。</w:t>
      </w:r>
      <w:r>
        <w:rPr>
          <w:rFonts w:ascii="標楷體" w:eastAsia="標楷體" w:hAnsi="標楷體" w:cs="標楷體"/>
          <w:noProof/>
          <w:sz w:val="28"/>
        </w:rPr>
        <w:drawing>
          <wp:anchor distT="0" distB="0" distL="0" distR="0" simplePos="0" relativeHeight="43" behindDoc="1" locked="0" layoutInCell="1" allowOverlap="1" wp14:anchorId="31FB64D3" wp14:editId="1457BF75">
            <wp:simplePos x="0" y="0"/>
            <wp:positionH relativeFrom="page">
              <wp:posOffset>869315</wp:posOffset>
            </wp:positionH>
            <wp:positionV relativeFrom="page">
              <wp:posOffset>1602105</wp:posOffset>
            </wp:positionV>
            <wp:extent cx="6129655" cy="292100"/>
            <wp:effectExtent l="0" t="0" r="0" b="0"/>
            <wp:wrapNone/>
            <wp:docPr id="1070" name="10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1070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129655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8BD8CB" w14:textId="77777777" w:rsidR="0050142B" w:rsidRDefault="00000000">
      <w:pPr>
        <w:autoSpaceDE w:val="0"/>
        <w:autoSpaceDN w:val="0"/>
        <w:snapToGrid w:val="0"/>
        <w:spacing w:before="35" w:line="225" w:lineRule="auto"/>
        <w:ind w:left="541"/>
        <w:rPr>
          <w:sz w:val="28"/>
        </w:rPr>
      </w:pPr>
      <w:r>
        <w:rPr>
          <w:rFonts w:eastAsia="Times New Roman"/>
          <w:sz w:val="28"/>
        </w:rPr>
        <w:t xml:space="preserve">Routine installation, training, or </w:t>
      </w:r>
      <w:r>
        <w:rPr>
          <w:rFonts w:eastAsia="Times New Roman"/>
          <w:spacing w:val="-5"/>
          <w:sz w:val="28"/>
        </w:rPr>
        <w:t>m</w:t>
      </w:r>
      <w:r>
        <w:rPr>
          <w:rFonts w:eastAsia="Times New Roman"/>
          <w:sz w:val="28"/>
        </w:rPr>
        <w:t>aintenance services are declined by the customer.</w:t>
      </w:r>
      <w:r>
        <w:rPr>
          <w:noProof/>
          <w:sz w:val="28"/>
        </w:rPr>
        <w:drawing>
          <wp:anchor distT="0" distB="0" distL="0" distR="0" simplePos="0" relativeHeight="44" behindDoc="1" locked="0" layoutInCell="1" allowOverlap="1" wp14:anchorId="0558A5F4" wp14:editId="34E328D4">
            <wp:simplePos x="0" y="0"/>
            <wp:positionH relativeFrom="page">
              <wp:posOffset>525780</wp:posOffset>
            </wp:positionH>
            <wp:positionV relativeFrom="page">
              <wp:posOffset>1830705</wp:posOffset>
            </wp:positionV>
            <wp:extent cx="6473190" cy="292100"/>
            <wp:effectExtent l="0" t="0" r="0" b="0"/>
            <wp:wrapNone/>
            <wp:docPr id="1071" name="1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1071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7319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089BB9" w14:textId="77777777" w:rsidR="0050142B" w:rsidRDefault="00000000">
      <w:pPr>
        <w:autoSpaceDE w:val="0"/>
        <w:autoSpaceDN w:val="0"/>
        <w:snapToGrid w:val="0"/>
        <w:spacing w:line="400" w:lineRule="exact"/>
        <w:rPr>
          <w:rFonts w:ascii="標楷體" w:eastAsia="標楷體" w:hAnsi="標楷體" w:cs="標楷體"/>
          <w:sz w:val="28"/>
        </w:rPr>
      </w:pPr>
      <w:r>
        <w:rPr>
          <w:rFonts w:ascii="新細明體" w:eastAsia="新細明體" w:hAnsi="新細明體" w:cs="新細明體"/>
          <w:sz w:val="32"/>
        </w:rPr>
        <w:t>□</w:t>
      </w:r>
      <w:r>
        <w:rPr>
          <w:rFonts w:ascii="新細明體" w:eastAsia="新細明體" w:hAnsi="新細明體" w:cs="新細明體"/>
          <w:spacing w:val="30"/>
          <w:sz w:val="32"/>
        </w:rPr>
        <w:t xml:space="preserve"> </w:t>
      </w:r>
      <w:r>
        <w:rPr>
          <w:rFonts w:ascii="標楷體" w:eastAsia="標楷體" w:hAnsi="標楷體" w:cs="標楷體"/>
          <w:sz w:val="28"/>
        </w:rPr>
        <w:t>運送日</w:t>
      </w:r>
      <w:r>
        <w:rPr>
          <w:rFonts w:ascii="標楷體" w:eastAsia="標楷體" w:hAnsi="標楷體" w:cs="標楷體"/>
          <w:spacing w:val="-1"/>
          <w:sz w:val="28"/>
        </w:rPr>
        <w:t>期</w:t>
      </w:r>
      <w:r>
        <w:rPr>
          <w:rFonts w:ascii="標楷體" w:eastAsia="標楷體" w:hAnsi="標楷體" w:cs="標楷體"/>
          <w:sz w:val="28"/>
        </w:rPr>
        <w:t>不確</w:t>
      </w:r>
      <w:r>
        <w:rPr>
          <w:rFonts w:ascii="標楷體" w:eastAsia="標楷體" w:hAnsi="標楷體" w:cs="標楷體"/>
          <w:spacing w:val="-1"/>
          <w:sz w:val="28"/>
        </w:rPr>
        <w:t>定，</w:t>
      </w:r>
      <w:r>
        <w:rPr>
          <w:rFonts w:ascii="標楷體" w:eastAsia="標楷體" w:hAnsi="標楷體" w:cs="標楷體"/>
          <w:sz w:val="28"/>
        </w:rPr>
        <w:t>或運送</w:t>
      </w:r>
      <w:r>
        <w:rPr>
          <w:rFonts w:ascii="標楷體" w:eastAsia="標楷體" w:hAnsi="標楷體" w:cs="標楷體"/>
          <w:spacing w:val="-1"/>
          <w:sz w:val="28"/>
        </w:rPr>
        <w:t>地</w:t>
      </w:r>
      <w:r>
        <w:rPr>
          <w:rFonts w:ascii="標楷體" w:eastAsia="標楷體" w:hAnsi="標楷體" w:cs="標楷體"/>
          <w:sz w:val="28"/>
        </w:rPr>
        <w:t>點是</w:t>
      </w:r>
      <w:r>
        <w:rPr>
          <w:rFonts w:ascii="標楷體" w:eastAsia="標楷體" w:hAnsi="標楷體" w:cs="標楷體"/>
          <w:spacing w:val="-1"/>
          <w:sz w:val="28"/>
        </w:rPr>
        <w:t>目的</w:t>
      </w:r>
      <w:r>
        <w:rPr>
          <w:rFonts w:ascii="標楷體" w:eastAsia="標楷體" w:hAnsi="標楷體" w:cs="標楷體"/>
          <w:sz w:val="28"/>
        </w:rPr>
        <w:t>地以外</w:t>
      </w:r>
      <w:r>
        <w:rPr>
          <w:rFonts w:ascii="標楷體" w:eastAsia="標楷體" w:hAnsi="標楷體" w:cs="標楷體"/>
          <w:spacing w:val="-1"/>
          <w:sz w:val="28"/>
        </w:rPr>
        <w:t>的</w:t>
      </w:r>
      <w:r>
        <w:rPr>
          <w:rFonts w:ascii="標楷體" w:eastAsia="標楷體" w:hAnsi="標楷體" w:cs="標楷體"/>
          <w:sz w:val="28"/>
        </w:rPr>
        <w:t>地方。</w:t>
      </w:r>
      <w:r>
        <w:rPr>
          <w:rFonts w:ascii="標楷體" w:eastAsia="標楷體" w:hAnsi="標楷體" w:cs="標楷體"/>
          <w:noProof/>
          <w:sz w:val="28"/>
        </w:rPr>
        <w:drawing>
          <wp:anchor distT="0" distB="0" distL="0" distR="0" simplePos="0" relativeHeight="45" behindDoc="1" locked="0" layoutInCell="1" allowOverlap="1" wp14:anchorId="09A226C9" wp14:editId="2CB6915C">
            <wp:simplePos x="0" y="0"/>
            <wp:positionH relativeFrom="page">
              <wp:posOffset>869315</wp:posOffset>
            </wp:positionH>
            <wp:positionV relativeFrom="page">
              <wp:posOffset>2059305</wp:posOffset>
            </wp:positionV>
            <wp:extent cx="6129655" cy="292100"/>
            <wp:effectExtent l="0" t="0" r="0" b="0"/>
            <wp:wrapNone/>
            <wp:docPr id="1072" name="1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1072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129655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4AAF9E" w14:textId="77777777" w:rsidR="0050142B" w:rsidRDefault="00000000">
      <w:pPr>
        <w:autoSpaceDE w:val="0"/>
        <w:autoSpaceDN w:val="0"/>
        <w:snapToGrid w:val="0"/>
        <w:spacing w:before="35" w:line="225" w:lineRule="auto"/>
        <w:ind w:left="541"/>
        <w:rPr>
          <w:sz w:val="28"/>
        </w:rPr>
      </w:pPr>
      <w:r>
        <w:rPr>
          <w:rFonts w:eastAsia="Times New Roman"/>
          <w:sz w:val="28"/>
        </w:rPr>
        <w:t>Delivery dates are vague, or deliveries are planned for out of the way destinations.</w:t>
      </w:r>
      <w:r>
        <w:rPr>
          <w:noProof/>
          <w:sz w:val="28"/>
        </w:rPr>
        <w:drawing>
          <wp:anchor distT="0" distB="0" distL="0" distR="0" simplePos="0" relativeHeight="46" behindDoc="1" locked="0" layoutInCell="1" allowOverlap="1" wp14:anchorId="72F353EE" wp14:editId="7BE7C5AC">
            <wp:simplePos x="0" y="0"/>
            <wp:positionH relativeFrom="page">
              <wp:posOffset>525780</wp:posOffset>
            </wp:positionH>
            <wp:positionV relativeFrom="page">
              <wp:posOffset>2287905</wp:posOffset>
            </wp:positionV>
            <wp:extent cx="6473190" cy="292100"/>
            <wp:effectExtent l="0" t="0" r="0" b="0"/>
            <wp:wrapNone/>
            <wp:docPr id="1073" name="1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1073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7319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402F10" w14:textId="77777777" w:rsidR="0050142B" w:rsidRDefault="00000000">
      <w:pPr>
        <w:autoSpaceDE w:val="0"/>
        <w:autoSpaceDN w:val="0"/>
        <w:snapToGrid w:val="0"/>
        <w:spacing w:line="400" w:lineRule="exact"/>
        <w:rPr>
          <w:rFonts w:ascii="標楷體" w:eastAsia="標楷體" w:hAnsi="標楷體" w:cs="標楷體"/>
          <w:sz w:val="28"/>
        </w:rPr>
      </w:pPr>
      <w:r>
        <w:rPr>
          <w:rFonts w:ascii="新細明體" w:eastAsia="新細明體" w:hAnsi="新細明體" w:cs="新細明體"/>
          <w:sz w:val="32"/>
        </w:rPr>
        <w:t>□</w:t>
      </w:r>
      <w:r>
        <w:rPr>
          <w:rFonts w:ascii="新細明體" w:eastAsia="新細明體" w:hAnsi="新細明體" w:cs="新細明體"/>
          <w:spacing w:val="30"/>
          <w:sz w:val="32"/>
        </w:rPr>
        <w:t xml:space="preserve"> </w:t>
      </w:r>
      <w:r>
        <w:rPr>
          <w:rFonts w:ascii="標楷體" w:eastAsia="標楷體" w:hAnsi="標楷體" w:cs="標楷體"/>
          <w:sz w:val="28"/>
        </w:rPr>
        <w:t>貨運公</w:t>
      </w:r>
      <w:r>
        <w:rPr>
          <w:rFonts w:ascii="標楷體" w:eastAsia="標楷體" w:hAnsi="標楷體" w:cs="標楷體"/>
          <w:spacing w:val="-1"/>
          <w:sz w:val="28"/>
        </w:rPr>
        <w:t>司</w:t>
      </w:r>
      <w:r>
        <w:rPr>
          <w:rFonts w:ascii="標楷體" w:eastAsia="標楷體" w:hAnsi="標楷體" w:cs="標楷體"/>
          <w:sz w:val="28"/>
        </w:rPr>
        <w:t>被列</w:t>
      </w:r>
      <w:r>
        <w:rPr>
          <w:rFonts w:ascii="標楷體" w:eastAsia="標楷體" w:hAnsi="標楷體" w:cs="標楷體"/>
          <w:spacing w:val="-1"/>
          <w:sz w:val="28"/>
        </w:rPr>
        <w:t>為產</w:t>
      </w:r>
      <w:r>
        <w:rPr>
          <w:rFonts w:ascii="標楷體" w:eastAsia="標楷體" w:hAnsi="標楷體" w:cs="標楷體"/>
          <w:sz w:val="28"/>
        </w:rPr>
        <w:t>品最終</w:t>
      </w:r>
      <w:r>
        <w:rPr>
          <w:rFonts w:ascii="標楷體" w:eastAsia="標楷體" w:hAnsi="標楷體" w:cs="標楷體"/>
          <w:spacing w:val="-1"/>
          <w:sz w:val="28"/>
        </w:rPr>
        <w:t>送</w:t>
      </w:r>
      <w:r>
        <w:rPr>
          <w:rFonts w:ascii="標楷體" w:eastAsia="標楷體" w:hAnsi="標楷體" w:cs="標楷體"/>
          <w:sz w:val="28"/>
        </w:rPr>
        <w:t>達的</w:t>
      </w:r>
      <w:r>
        <w:rPr>
          <w:rFonts w:ascii="標楷體" w:eastAsia="標楷體" w:hAnsi="標楷體" w:cs="標楷體"/>
          <w:spacing w:val="-1"/>
          <w:sz w:val="28"/>
        </w:rPr>
        <w:t>目的</w:t>
      </w:r>
      <w:r>
        <w:rPr>
          <w:rFonts w:ascii="標楷體" w:eastAsia="標楷體" w:hAnsi="標楷體" w:cs="標楷體"/>
          <w:sz w:val="28"/>
        </w:rPr>
        <w:t>地。</w:t>
      </w:r>
      <w:r>
        <w:rPr>
          <w:rFonts w:ascii="標楷體" w:eastAsia="標楷體" w:hAnsi="標楷體" w:cs="標楷體"/>
          <w:noProof/>
          <w:sz w:val="28"/>
        </w:rPr>
        <w:drawing>
          <wp:anchor distT="0" distB="0" distL="0" distR="0" simplePos="0" relativeHeight="47" behindDoc="1" locked="0" layoutInCell="1" allowOverlap="1" wp14:anchorId="05974D33" wp14:editId="18795ECB">
            <wp:simplePos x="0" y="0"/>
            <wp:positionH relativeFrom="page">
              <wp:posOffset>869315</wp:posOffset>
            </wp:positionH>
            <wp:positionV relativeFrom="page">
              <wp:posOffset>2516505</wp:posOffset>
            </wp:positionV>
            <wp:extent cx="6129655" cy="292100"/>
            <wp:effectExtent l="0" t="0" r="0" b="0"/>
            <wp:wrapNone/>
            <wp:docPr id="1074" name="1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1074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129655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5A83F4" w14:textId="77777777" w:rsidR="0050142B" w:rsidRDefault="00000000">
      <w:pPr>
        <w:autoSpaceDE w:val="0"/>
        <w:autoSpaceDN w:val="0"/>
        <w:snapToGrid w:val="0"/>
        <w:spacing w:before="35" w:line="225" w:lineRule="auto"/>
        <w:ind w:left="541"/>
        <w:rPr>
          <w:sz w:val="28"/>
        </w:rPr>
      </w:pPr>
      <w:r>
        <w:rPr>
          <w:rFonts w:eastAsia="Times New Roman"/>
          <w:sz w:val="28"/>
        </w:rPr>
        <w:t>A freight forwarding firm is listed as the commodity's final destination.</w:t>
      </w:r>
      <w:r>
        <w:rPr>
          <w:noProof/>
          <w:sz w:val="28"/>
        </w:rPr>
        <w:drawing>
          <wp:anchor distT="0" distB="0" distL="0" distR="0" simplePos="0" relativeHeight="48" behindDoc="1" locked="0" layoutInCell="1" allowOverlap="1" wp14:anchorId="03364D3E" wp14:editId="553DFF8A">
            <wp:simplePos x="0" y="0"/>
            <wp:positionH relativeFrom="page">
              <wp:posOffset>525780</wp:posOffset>
            </wp:positionH>
            <wp:positionV relativeFrom="page">
              <wp:posOffset>2745105</wp:posOffset>
            </wp:positionV>
            <wp:extent cx="6473190" cy="292100"/>
            <wp:effectExtent l="0" t="0" r="0" b="0"/>
            <wp:wrapNone/>
            <wp:docPr id="1075" name="1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1075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7319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850D51" w14:textId="77777777" w:rsidR="0050142B" w:rsidRDefault="00000000">
      <w:pPr>
        <w:autoSpaceDE w:val="0"/>
        <w:autoSpaceDN w:val="0"/>
        <w:snapToGrid w:val="0"/>
        <w:spacing w:line="400" w:lineRule="exact"/>
        <w:rPr>
          <w:rFonts w:ascii="標楷體" w:eastAsia="標楷體" w:hAnsi="標楷體" w:cs="標楷體"/>
          <w:sz w:val="28"/>
        </w:rPr>
      </w:pPr>
      <w:r>
        <w:rPr>
          <w:rFonts w:ascii="新細明體" w:eastAsia="新細明體" w:hAnsi="新細明體" w:cs="新細明體"/>
          <w:sz w:val="32"/>
        </w:rPr>
        <w:t>□</w:t>
      </w:r>
      <w:r>
        <w:rPr>
          <w:rFonts w:ascii="新細明體" w:eastAsia="新細明體" w:hAnsi="新細明體" w:cs="新細明體"/>
          <w:spacing w:val="30"/>
          <w:sz w:val="32"/>
        </w:rPr>
        <w:t xml:space="preserve"> </w:t>
      </w:r>
      <w:r>
        <w:rPr>
          <w:rFonts w:ascii="標楷體" w:eastAsia="標楷體" w:hAnsi="標楷體" w:cs="標楷體"/>
          <w:sz w:val="28"/>
        </w:rPr>
        <w:t>運送路</w:t>
      </w:r>
      <w:r>
        <w:rPr>
          <w:rFonts w:ascii="標楷體" w:eastAsia="標楷體" w:hAnsi="標楷體" w:cs="標楷體"/>
          <w:spacing w:val="-1"/>
          <w:sz w:val="28"/>
        </w:rPr>
        <w:t>線</w:t>
      </w:r>
      <w:r>
        <w:rPr>
          <w:rFonts w:ascii="標楷體" w:eastAsia="標楷體" w:hAnsi="標楷體" w:cs="標楷體"/>
          <w:sz w:val="28"/>
        </w:rPr>
        <w:t>對產</w:t>
      </w:r>
      <w:r>
        <w:rPr>
          <w:rFonts w:ascii="標楷體" w:eastAsia="標楷體" w:hAnsi="標楷體" w:cs="標楷體"/>
          <w:spacing w:val="-1"/>
          <w:sz w:val="28"/>
        </w:rPr>
        <w:t>品及</w:t>
      </w:r>
      <w:r>
        <w:rPr>
          <w:rFonts w:ascii="標楷體" w:eastAsia="標楷體" w:hAnsi="標楷體" w:cs="標楷體"/>
          <w:sz w:val="28"/>
        </w:rPr>
        <w:t>目的地</w:t>
      </w:r>
      <w:r>
        <w:rPr>
          <w:rFonts w:ascii="標楷體" w:eastAsia="標楷體" w:hAnsi="標楷體" w:cs="標楷體"/>
          <w:spacing w:val="-1"/>
          <w:sz w:val="28"/>
        </w:rPr>
        <w:t>而</w:t>
      </w:r>
      <w:r>
        <w:rPr>
          <w:rFonts w:ascii="標楷體" w:eastAsia="標楷體" w:hAnsi="標楷體" w:cs="標楷體"/>
          <w:sz w:val="28"/>
        </w:rPr>
        <w:t>言是</w:t>
      </w:r>
      <w:r>
        <w:rPr>
          <w:rFonts w:ascii="標楷體" w:eastAsia="標楷體" w:hAnsi="標楷體" w:cs="標楷體"/>
          <w:spacing w:val="-1"/>
          <w:sz w:val="28"/>
        </w:rPr>
        <w:t>不尋</w:t>
      </w:r>
      <w:r>
        <w:rPr>
          <w:rFonts w:ascii="標楷體" w:eastAsia="標楷體" w:hAnsi="標楷體" w:cs="標楷體"/>
          <w:sz w:val="28"/>
        </w:rPr>
        <w:t>常的。</w:t>
      </w:r>
      <w:r>
        <w:rPr>
          <w:rFonts w:ascii="標楷體" w:eastAsia="標楷體" w:hAnsi="標楷體" w:cs="標楷體"/>
          <w:noProof/>
          <w:sz w:val="28"/>
        </w:rPr>
        <w:drawing>
          <wp:anchor distT="0" distB="0" distL="0" distR="0" simplePos="0" relativeHeight="49" behindDoc="1" locked="0" layoutInCell="1" allowOverlap="1" wp14:anchorId="46813DEE" wp14:editId="6731BA69">
            <wp:simplePos x="0" y="0"/>
            <wp:positionH relativeFrom="page">
              <wp:posOffset>869315</wp:posOffset>
            </wp:positionH>
            <wp:positionV relativeFrom="page">
              <wp:posOffset>2973705</wp:posOffset>
            </wp:positionV>
            <wp:extent cx="6129655" cy="292100"/>
            <wp:effectExtent l="0" t="0" r="0" b="0"/>
            <wp:wrapNone/>
            <wp:docPr id="1076" name="1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076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129655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5CC8EC" w14:textId="77777777" w:rsidR="0050142B" w:rsidRDefault="00000000">
      <w:pPr>
        <w:autoSpaceDE w:val="0"/>
        <w:autoSpaceDN w:val="0"/>
        <w:snapToGrid w:val="0"/>
        <w:spacing w:before="36" w:line="225" w:lineRule="auto"/>
        <w:ind w:left="541"/>
        <w:rPr>
          <w:sz w:val="28"/>
        </w:rPr>
      </w:pPr>
      <w:r>
        <w:rPr>
          <w:rFonts w:eastAsia="Times New Roman"/>
          <w:sz w:val="28"/>
        </w:rPr>
        <w:t>The shipping route is abnormal for the commodity and destination.</w:t>
      </w:r>
      <w:r>
        <w:rPr>
          <w:noProof/>
          <w:sz w:val="28"/>
        </w:rPr>
        <w:drawing>
          <wp:anchor distT="0" distB="0" distL="0" distR="0" simplePos="0" relativeHeight="50" behindDoc="1" locked="0" layoutInCell="1" allowOverlap="1" wp14:anchorId="79C93E02" wp14:editId="385CDA33">
            <wp:simplePos x="0" y="0"/>
            <wp:positionH relativeFrom="page">
              <wp:posOffset>525780</wp:posOffset>
            </wp:positionH>
            <wp:positionV relativeFrom="page">
              <wp:posOffset>3202305</wp:posOffset>
            </wp:positionV>
            <wp:extent cx="6473190" cy="292100"/>
            <wp:effectExtent l="0" t="0" r="0" b="0"/>
            <wp:wrapNone/>
            <wp:docPr id="1077" name="1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1077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7319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94E02C" w14:textId="77777777" w:rsidR="0050142B" w:rsidRDefault="00000000">
      <w:pPr>
        <w:autoSpaceDE w:val="0"/>
        <w:autoSpaceDN w:val="0"/>
        <w:snapToGrid w:val="0"/>
        <w:spacing w:line="400" w:lineRule="exact"/>
        <w:rPr>
          <w:rFonts w:ascii="標楷體" w:eastAsia="標楷體" w:hAnsi="標楷體" w:cs="標楷體"/>
          <w:sz w:val="28"/>
        </w:rPr>
      </w:pPr>
      <w:r>
        <w:rPr>
          <w:rFonts w:ascii="新細明體" w:eastAsia="新細明體" w:hAnsi="新細明體" w:cs="新細明體"/>
          <w:sz w:val="32"/>
        </w:rPr>
        <w:t>□</w:t>
      </w:r>
      <w:r>
        <w:rPr>
          <w:rFonts w:ascii="新細明體" w:eastAsia="新細明體" w:hAnsi="新細明體" w:cs="新細明體"/>
          <w:spacing w:val="30"/>
          <w:sz w:val="32"/>
        </w:rPr>
        <w:t xml:space="preserve"> </w:t>
      </w:r>
      <w:r>
        <w:rPr>
          <w:rFonts w:ascii="標楷體" w:eastAsia="標楷體" w:hAnsi="標楷體" w:cs="標楷體"/>
          <w:sz w:val="28"/>
        </w:rPr>
        <w:t>包裝與</w:t>
      </w:r>
      <w:r>
        <w:rPr>
          <w:rFonts w:ascii="標楷體" w:eastAsia="標楷體" w:hAnsi="標楷體" w:cs="標楷體"/>
          <w:spacing w:val="-1"/>
          <w:sz w:val="28"/>
        </w:rPr>
        <w:t>運</w:t>
      </w:r>
      <w:r>
        <w:rPr>
          <w:rFonts w:ascii="標楷體" w:eastAsia="標楷體" w:hAnsi="標楷體" w:cs="標楷體"/>
          <w:sz w:val="28"/>
        </w:rPr>
        <w:t>送或</w:t>
      </w:r>
      <w:r>
        <w:rPr>
          <w:rFonts w:ascii="標楷體" w:eastAsia="標楷體" w:hAnsi="標楷體" w:cs="標楷體"/>
          <w:spacing w:val="-1"/>
          <w:sz w:val="28"/>
        </w:rPr>
        <w:t>目的</w:t>
      </w:r>
      <w:r>
        <w:rPr>
          <w:rFonts w:ascii="標楷體" w:eastAsia="標楷體" w:hAnsi="標楷體" w:cs="標楷體"/>
          <w:sz w:val="28"/>
        </w:rPr>
        <w:t>地所述</w:t>
      </w:r>
      <w:r>
        <w:rPr>
          <w:rFonts w:ascii="標楷體" w:eastAsia="標楷體" w:hAnsi="標楷體" w:cs="標楷體"/>
          <w:spacing w:val="-1"/>
          <w:sz w:val="28"/>
        </w:rPr>
        <w:t>方</w:t>
      </w:r>
      <w:r>
        <w:rPr>
          <w:rFonts w:ascii="標楷體" w:eastAsia="標楷體" w:hAnsi="標楷體" w:cs="標楷體"/>
          <w:sz w:val="28"/>
        </w:rPr>
        <w:t>式不</w:t>
      </w:r>
      <w:r>
        <w:rPr>
          <w:rFonts w:ascii="標楷體" w:eastAsia="標楷體" w:hAnsi="標楷體" w:cs="標楷體"/>
          <w:spacing w:val="-1"/>
          <w:sz w:val="28"/>
        </w:rPr>
        <w:t>一致</w:t>
      </w:r>
      <w:r>
        <w:rPr>
          <w:rFonts w:ascii="標楷體" w:eastAsia="標楷體" w:hAnsi="標楷體" w:cs="標楷體"/>
          <w:sz w:val="28"/>
        </w:rPr>
        <w:t>。</w:t>
      </w:r>
      <w:r>
        <w:rPr>
          <w:rFonts w:ascii="標楷體" w:eastAsia="標楷體" w:hAnsi="標楷體" w:cs="標楷體"/>
          <w:noProof/>
          <w:sz w:val="28"/>
        </w:rPr>
        <w:drawing>
          <wp:anchor distT="0" distB="0" distL="0" distR="0" simplePos="0" relativeHeight="51" behindDoc="1" locked="0" layoutInCell="1" allowOverlap="1" wp14:anchorId="5D2B9996" wp14:editId="6CAFFF22">
            <wp:simplePos x="0" y="0"/>
            <wp:positionH relativeFrom="page">
              <wp:posOffset>869315</wp:posOffset>
            </wp:positionH>
            <wp:positionV relativeFrom="page">
              <wp:posOffset>3430905</wp:posOffset>
            </wp:positionV>
            <wp:extent cx="6129655" cy="292100"/>
            <wp:effectExtent l="0" t="0" r="0" b="0"/>
            <wp:wrapNone/>
            <wp:docPr id="1078" name="1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1078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129655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68DB0B" w14:textId="77777777" w:rsidR="0050142B" w:rsidRDefault="00000000">
      <w:pPr>
        <w:autoSpaceDE w:val="0"/>
        <w:autoSpaceDN w:val="0"/>
        <w:snapToGrid w:val="0"/>
        <w:spacing w:before="35" w:line="225" w:lineRule="auto"/>
        <w:ind w:left="541"/>
        <w:rPr>
          <w:sz w:val="28"/>
        </w:rPr>
      </w:pPr>
      <w:r>
        <w:rPr>
          <w:rFonts w:eastAsia="Times New Roman"/>
          <w:sz w:val="28"/>
        </w:rPr>
        <w:t>Packaging is inconsistent with the stated method of shipment or destination.</w:t>
      </w:r>
      <w:r>
        <w:rPr>
          <w:noProof/>
          <w:sz w:val="28"/>
        </w:rPr>
        <w:drawing>
          <wp:anchor distT="0" distB="0" distL="0" distR="0" simplePos="0" relativeHeight="52" behindDoc="1" locked="0" layoutInCell="1" allowOverlap="1" wp14:anchorId="36DBADEB" wp14:editId="24ABDFDF">
            <wp:simplePos x="0" y="0"/>
            <wp:positionH relativeFrom="page">
              <wp:posOffset>525780</wp:posOffset>
            </wp:positionH>
            <wp:positionV relativeFrom="page">
              <wp:posOffset>3659505</wp:posOffset>
            </wp:positionV>
            <wp:extent cx="6473190" cy="292100"/>
            <wp:effectExtent l="0" t="0" r="0" b="0"/>
            <wp:wrapNone/>
            <wp:docPr id="1079" name="10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1079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7319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A7ED6A" w14:textId="04D9BC78" w:rsidR="0050142B" w:rsidRDefault="00000000">
      <w:pPr>
        <w:autoSpaceDE w:val="0"/>
        <w:autoSpaceDN w:val="0"/>
        <w:snapToGrid w:val="0"/>
        <w:spacing w:line="400" w:lineRule="exact"/>
        <w:rPr>
          <w:rFonts w:ascii="標楷體" w:eastAsia="標楷體" w:hAnsi="標楷體" w:cs="標楷體"/>
          <w:sz w:val="28"/>
        </w:rPr>
      </w:pPr>
      <w:r>
        <w:rPr>
          <w:rFonts w:ascii="新細明體" w:eastAsia="新細明體" w:hAnsi="新細明體" w:cs="新細明體"/>
          <w:spacing w:val="-1"/>
          <w:sz w:val="32"/>
        </w:rPr>
        <w:t>□</w:t>
      </w:r>
      <w:r>
        <w:rPr>
          <w:rFonts w:ascii="新細明體" w:eastAsia="新細明體" w:hAnsi="新細明體" w:cs="新細明體"/>
          <w:spacing w:val="29"/>
          <w:sz w:val="32"/>
        </w:rPr>
        <w:t xml:space="preserve"> </w:t>
      </w:r>
      <w:r>
        <w:rPr>
          <w:rFonts w:ascii="標楷體" w:eastAsia="標楷體" w:hAnsi="標楷體" w:cs="標楷體"/>
          <w:spacing w:val="3"/>
          <w:sz w:val="28"/>
        </w:rPr>
        <w:t>發生問</w:t>
      </w:r>
      <w:r>
        <w:rPr>
          <w:rFonts w:ascii="標楷體" w:eastAsia="標楷體" w:hAnsi="標楷體" w:cs="標楷體"/>
          <w:spacing w:val="4"/>
          <w:sz w:val="28"/>
        </w:rPr>
        <w:t>題時，購買者態度閃爍，特別是對於購買產品是在國內使用、用於</w:t>
      </w:r>
      <w:r>
        <w:rPr>
          <w:rFonts w:ascii="標楷體" w:eastAsia="標楷體" w:hAnsi="標楷體" w:cs="標楷體"/>
          <w:sz w:val="28"/>
        </w:rPr>
        <w:t>出</w:t>
      </w:r>
    </w:p>
    <w:p w14:paraId="684BF317" w14:textId="77777777" w:rsidR="0050142B" w:rsidRDefault="00000000">
      <w:pPr>
        <w:autoSpaceDE w:val="0"/>
        <w:autoSpaceDN w:val="0"/>
        <w:snapToGrid w:val="0"/>
        <w:spacing w:line="350" w:lineRule="exact"/>
        <w:ind w:left="541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口或用於再出口交代不清。</w:t>
      </w:r>
      <w:r>
        <w:rPr>
          <w:rFonts w:ascii="標楷體" w:eastAsia="標楷體" w:hAnsi="標楷體" w:cs="標楷體"/>
          <w:noProof/>
          <w:sz w:val="28"/>
        </w:rPr>
        <w:drawing>
          <wp:anchor distT="0" distB="0" distL="0" distR="0" simplePos="0" relativeHeight="54" behindDoc="1" locked="0" layoutInCell="1" allowOverlap="1" wp14:anchorId="27E1C2C0" wp14:editId="1AF905BC">
            <wp:simplePos x="0" y="0"/>
            <wp:positionH relativeFrom="page">
              <wp:posOffset>869315</wp:posOffset>
            </wp:positionH>
            <wp:positionV relativeFrom="page">
              <wp:posOffset>4116705</wp:posOffset>
            </wp:positionV>
            <wp:extent cx="6129655" cy="292100"/>
            <wp:effectExtent l="0" t="0" r="0" b="0"/>
            <wp:wrapNone/>
            <wp:docPr id="1081" name="1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1081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129655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B9B5A9" w14:textId="5DA10215" w:rsidR="0050142B" w:rsidRDefault="00000000">
      <w:pPr>
        <w:autoSpaceDE w:val="0"/>
        <w:autoSpaceDN w:val="0"/>
        <w:snapToGrid w:val="0"/>
        <w:spacing w:before="29" w:line="268" w:lineRule="auto"/>
        <w:ind w:left="541"/>
        <w:jc w:val="both"/>
        <w:rPr>
          <w:sz w:val="28"/>
        </w:rPr>
      </w:pPr>
      <w:r>
        <w:rPr>
          <w:rFonts w:eastAsia="Times New Roman"/>
          <w:sz w:val="28"/>
        </w:rPr>
        <w:t>When questioned, the buyer is evasive and especially</w:t>
      </w:r>
      <w:r>
        <w:rPr>
          <w:rFonts w:eastAsia="Times New Roman"/>
          <w:spacing w:val="5"/>
          <w:sz w:val="28"/>
        </w:rPr>
        <w:t xml:space="preserve"> </w:t>
      </w:r>
      <w:r>
        <w:rPr>
          <w:rFonts w:eastAsia="Times New Roman"/>
          <w:sz w:val="28"/>
        </w:rPr>
        <w:t>unclear about whether the purchased commodity is for domestic use, for export, or for reexport.</w:t>
      </w:r>
      <w:r>
        <w:rPr>
          <w:noProof/>
          <w:sz w:val="28"/>
        </w:rPr>
        <w:drawing>
          <wp:anchor distT="0" distB="0" distL="0" distR="0" simplePos="0" relativeHeight="55" behindDoc="1" locked="0" layoutInCell="1" allowOverlap="1" wp14:anchorId="5E5DC9CC" wp14:editId="4F138268">
            <wp:simplePos x="0" y="0"/>
            <wp:positionH relativeFrom="page">
              <wp:posOffset>869315</wp:posOffset>
            </wp:positionH>
            <wp:positionV relativeFrom="page">
              <wp:posOffset>4345305</wp:posOffset>
            </wp:positionV>
            <wp:extent cx="6129655" cy="292100"/>
            <wp:effectExtent l="0" t="0" r="0" b="0"/>
            <wp:wrapNone/>
            <wp:docPr id="1082" name="1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1082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129655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7AFB59" w14:textId="6B45537E" w:rsidR="0050142B" w:rsidRDefault="00000000">
      <w:pPr>
        <w:autoSpaceDE w:val="0"/>
        <w:autoSpaceDN w:val="0"/>
        <w:snapToGrid w:val="0"/>
        <w:spacing w:line="327" w:lineRule="exact"/>
        <w:rPr>
          <w:rFonts w:ascii="標楷體" w:eastAsia="標楷體" w:hAnsi="標楷體" w:cs="標楷體"/>
          <w:sz w:val="28"/>
        </w:rPr>
      </w:pPr>
      <w:r>
        <w:rPr>
          <w:rFonts w:ascii="新細明體" w:eastAsia="新細明體" w:hAnsi="新細明體" w:cs="新細明體"/>
          <w:sz w:val="32"/>
        </w:rPr>
        <w:t>□</w:t>
      </w:r>
      <w:r>
        <w:rPr>
          <w:rFonts w:ascii="新細明體" w:eastAsia="新細明體" w:hAnsi="新細明體" w:cs="新細明體"/>
          <w:spacing w:val="30"/>
          <w:sz w:val="32"/>
        </w:rPr>
        <w:t xml:space="preserve"> </w:t>
      </w:r>
      <w:r>
        <w:rPr>
          <w:rFonts w:ascii="標楷體" w:eastAsia="標楷體" w:hAnsi="標楷體" w:cs="標楷體"/>
          <w:sz w:val="28"/>
        </w:rPr>
        <w:t>客戶願意支付超過市值的價格。</w:t>
      </w:r>
    </w:p>
    <w:p w14:paraId="40094ED6" w14:textId="77777777" w:rsidR="0050142B" w:rsidRDefault="00000000">
      <w:pPr>
        <w:autoSpaceDE w:val="0"/>
        <w:autoSpaceDN w:val="0"/>
        <w:snapToGrid w:val="0"/>
        <w:spacing w:before="33"/>
        <w:ind w:left="541"/>
        <w:rPr>
          <w:sz w:val="28"/>
        </w:rPr>
      </w:pPr>
      <w:r>
        <w:rPr>
          <w:rFonts w:eastAsia="Times New Roman"/>
          <w:sz w:val="28"/>
        </w:rPr>
        <w:t xml:space="preserve">The customer is willing to pay more than the </w:t>
      </w:r>
      <w:r>
        <w:rPr>
          <w:rFonts w:eastAsia="Times New Roman"/>
          <w:spacing w:val="-5"/>
          <w:sz w:val="28"/>
        </w:rPr>
        <w:t>m</w:t>
      </w:r>
      <w:r>
        <w:rPr>
          <w:rFonts w:eastAsia="Times New Roman"/>
          <w:sz w:val="28"/>
        </w:rPr>
        <w:t>arket value.</w:t>
      </w:r>
      <w:r>
        <w:rPr>
          <w:noProof/>
          <w:sz w:val="28"/>
        </w:rPr>
        <w:drawing>
          <wp:anchor distT="0" distB="0" distL="0" distR="0" simplePos="0" relativeHeight="58" behindDoc="1" locked="0" layoutInCell="1" allowOverlap="1" wp14:anchorId="368ADF2C" wp14:editId="08A063F8">
            <wp:simplePos x="0" y="0"/>
            <wp:positionH relativeFrom="page">
              <wp:posOffset>525780</wp:posOffset>
            </wp:positionH>
            <wp:positionV relativeFrom="page">
              <wp:posOffset>5031105</wp:posOffset>
            </wp:positionV>
            <wp:extent cx="6473190" cy="292100"/>
            <wp:effectExtent l="0" t="0" r="0" b="0"/>
            <wp:wrapNone/>
            <wp:docPr id="1085" name="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1085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7319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2248D9" w14:textId="04802D19" w:rsidR="0050142B" w:rsidRPr="00030B80" w:rsidRDefault="00000000">
      <w:pPr>
        <w:autoSpaceDE w:val="0"/>
        <w:autoSpaceDN w:val="0"/>
        <w:snapToGrid w:val="0"/>
        <w:spacing w:before="372" w:line="360" w:lineRule="exact"/>
        <w:jc w:val="both"/>
        <w:rPr>
          <w:rFonts w:ascii="標楷體" w:eastAsia="標楷體" w:hAnsi="標楷體" w:cs="標楷體"/>
          <w:b/>
          <w:bCs/>
          <w:sz w:val="28"/>
          <w:u w:val="single"/>
        </w:rPr>
      </w:pPr>
      <w:r w:rsidRPr="00030B80">
        <w:rPr>
          <w:rFonts w:ascii="標楷體" w:eastAsia="標楷體" w:hAnsi="標楷體" w:cs="標楷體"/>
          <w:b/>
          <w:bCs/>
          <w:sz w:val="28"/>
          <w:u w:val="single"/>
        </w:rPr>
        <w:t>前述所列之各項檢核條件，</w:t>
      </w:r>
      <w:proofErr w:type="gramStart"/>
      <w:r w:rsidRPr="00030B80">
        <w:rPr>
          <w:rFonts w:ascii="標楷體" w:eastAsia="標楷體" w:hAnsi="標楷體" w:cs="標楷體"/>
          <w:b/>
          <w:bCs/>
          <w:spacing w:val="-1"/>
          <w:sz w:val="28"/>
          <w:u w:val="single"/>
        </w:rPr>
        <w:t>均</w:t>
      </w:r>
      <w:r w:rsidRPr="00030B80">
        <w:rPr>
          <w:rFonts w:ascii="標楷體" w:eastAsia="標楷體" w:hAnsi="標楷體" w:cs="標楷體"/>
          <w:b/>
          <w:bCs/>
          <w:sz w:val="28"/>
          <w:u w:val="single"/>
        </w:rPr>
        <w:t>已</w:t>
      </w:r>
      <w:r w:rsidRPr="00030B80">
        <w:rPr>
          <w:rFonts w:ascii="標楷體" w:eastAsia="標楷體" w:hAnsi="標楷體" w:cs="標楷體"/>
          <w:b/>
          <w:bCs/>
          <w:spacing w:val="-1"/>
          <w:sz w:val="28"/>
          <w:u w:val="single"/>
        </w:rPr>
        <w:t>善</w:t>
      </w:r>
      <w:proofErr w:type="gramEnd"/>
      <w:r w:rsidRPr="00030B80">
        <w:rPr>
          <w:rFonts w:ascii="標楷體" w:eastAsia="標楷體" w:hAnsi="標楷體" w:cs="標楷體"/>
          <w:b/>
          <w:bCs/>
          <w:spacing w:val="-1"/>
          <w:sz w:val="28"/>
          <w:u w:val="single"/>
        </w:rPr>
        <w:t>盡</w:t>
      </w:r>
      <w:r w:rsidRPr="00030B80">
        <w:rPr>
          <w:rFonts w:ascii="標楷體" w:eastAsia="標楷體" w:hAnsi="標楷體" w:cs="標楷體"/>
          <w:b/>
          <w:bCs/>
          <w:sz w:val="28"/>
          <w:u w:val="single"/>
        </w:rPr>
        <w:t>商業</w:t>
      </w:r>
      <w:r w:rsidRPr="00030B80">
        <w:rPr>
          <w:rFonts w:ascii="標楷體" w:eastAsia="標楷體" w:hAnsi="標楷體" w:cs="標楷體"/>
          <w:b/>
          <w:bCs/>
          <w:spacing w:val="-1"/>
          <w:sz w:val="28"/>
          <w:u w:val="single"/>
        </w:rPr>
        <w:t>調</w:t>
      </w:r>
      <w:r w:rsidRPr="00030B80">
        <w:rPr>
          <w:rFonts w:ascii="標楷體" w:eastAsia="標楷體" w:hAnsi="標楷體" w:cs="標楷體"/>
          <w:b/>
          <w:bCs/>
          <w:sz w:val="28"/>
          <w:u w:val="single"/>
        </w:rPr>
        <w:t>查</w:t>
      </w:r>
      <w:r w:rsidRPr="00030B80">
        <w:rPr>
          <w:rFonts w:ascii="標楷體" w:eastAsia="標楷體" w:hAnsi="標楷體" w:cs="標楷體"/>
          <w:b/>
          <w:bCs/>
          <w:spacing w:val="-1"/>
          <w:sz w:val="28"/>
          <w:u w:val="single"/>
        </w:rPr>
        <w:t>責</w:t>
      </w:r>
      <w:r w:rsidRPr="00030B80">
        <w:rPr>
          <w:rFonts w:ascii="標楷體" w:eastAsia="標楷體" w:hAnsi="標楷體" w:cs="標楷體"/>
          <w:b/>
          <w:bCs/>
          <w:sz w:val="28"/>
          <w:u w:val="single"/>
        </w:rPr>
        <w:t>任</w:t>
      </w:r>
      <w:r w:rsidRPr="00030B80">
        <w:rPr>
          <w:rFonts w:ascii="標楷體" w:eastAsia="標楷體" w:hAnsi="標楷體" w:cs="標楷體"/>
          <w:b/>
          <w:bCs/>
          <w:spacing w:val="-1"/>
          <w:sz w:val="28"/>
          <w:u w:val="single"/>
        </w:rPr>
        <w:t>且經</w:t>
      </w:r>
      <w:r w:rsidRPr="00030B80">
        <w:rPr>
          <w:rFonts w:ascii="標楷體" w:eastAsia="標楷體" w:hAnsi="標楷體" w:cs="標楷體"/>
          <w:b/>
          <w:bCs/>
          <w:sz w:val="28"/>
          <w:u w:val="single"/>
        </w:rPr>
        <w:t>審慎</w:t>
      </w:r>
      <w:r w:rsidRPr="00030B80">
        <w:rPr>
          <w:rFonts w:ascii="標楷體" w:eastAsia="標楷體" w:hAnsi="標楷體" w:cs="標楷體"/>
          <w:b/>
          <w:bCs/>
          <w:spacing w:val="-1"/>
          <w:sz w:val="28"/>
          <w:u w:val="single"/>
        </w:rPr>
        <w:t>評</w:t>
      </w:r>
      <w:r w:rsidRPr="00030B80">
        <w:rPr>
          <w:rFonts w:ascii="標楷體" w:eastAsia="標楷體" w:hAnsi="標楷體" w:cs="標楷體"/>
          <w:b/>
          <w:bCs/>
          <w:sz w:val="28"/>
          <w:u w:val="single"/>
        </w:rPr>
        <w:t>估</w:t>
      </w:r>
      <w:r w:rsidRPr="00030B80">
        <w:rPr>
          <w:rFonts w:ascii="標楷體" w:eastAsia="標楷體" w:hAnsi="標楷體" w:cs="標楷體"/>
          <w:b/>
          <w:bCs/>
          <w:spacing w:val="-1"/>
          <w:sz w:val="28"/>
          <w:u w:val="single"/>
        </w:rPr>
        <w:t>，</w:t>
      </w:r>
      <w:r w:rsidRPr="00030B80">
        <w:rPr>
          <w:rFonts w:ascii="標楷體" w:eastAsia="標楷體" w:hAnsi="標楷體" w:cs="標楷體"/>
          <w:b/>
          <w:bCs/>
          <w:sz w:val="28"/>
          <w:u w:val="single"/>
        </w:rPr>
        <w:t>並</w:t>
      </w:r>
      <w:r w:rsidRPr="00030B80">
        <w:rPr>
          <w:rFonts w:ascii="標楷體" w:eastAsia="標楷體" w:hAnsi="標楷體" w:cs="標楷體"/>
          <w:b/>
          <w:bCs/>
          <w:spacing w:val="-1"/>
          <w:sz w:val="28"/>
          <w:u w:val="single"/>
        </w:rPr>
        <w:t>提交</w:t>
      </w:r>
      <w:r w:rsidRPr="00030B80">
        <w:rPr>
          <w:rFonts w:ascii="標楷體" w:eastAsia="標楷體" w:hAnsi="標楷體" w:cs="標楷體"/>
          <w:b/>
          <w:bCs/>
          <w:sz w:val="28"/>
          <w:u w:val="single"/>
        </w:rPr>
        <w:t>作為</w:t>
      </w:r>
      <w:r w:rsidRPr="00030B80">
        <w:rPr>
          <w:rFonts w:ascii="標楷體" w:eastAsia="標楷體" w:hAnsi="標楷體" w:cs="標楷體"/>
          <w:b/>
          <w:bCs/>
          <w:spacing w:val="-8"/>
          <w:sz w:val="28"/>
          <w:u w:val="single"/>
        </w:rPr>
        <w:t>申</w:t>
      </w:r>
      <w:r w:rsidRPr="00030B80">
        <w:rPr>
          <w:rFonts w:ascii="標楷體" w:eastAsia="標楷體" w:hAnsi="標楷體" w:cs="標楷體"/>
          <w:b/>
          <w:bCs/>
          <w:sz w:val="28"/>
          <w:u w:val="single"/>
        </w:rPr>
        <w:t>請戰略性高科</w:t>
      </w:r>
      <w:r w:rsidRPr="00030B80">
        <w:rPr>
          <w:rFonts w:ascii="標楷體" w:eastAsia="標楷體" w:hAnsi="標楷體" w:cs="標楷體"/>
          <w:b/>
          <w:bCs/>
          <w:spacing w:val="-1"/>
          <w:sz w:val="28"/>
          <w:u w:val="single"/>
        </w:rPr>
        <w:t>技貨</w:t>
      </w:r>
      <w:r w:rsidRPr="00030B80">
        <w:rPr>
          <w:rFonts w:ascii="標楷體" w:eastAsia="標楷體" w:hAnsi="標楷體" w:cs="標楷體"/>
          <w:b/>
          <w:bCs/>
          <w:sz w:val="28"/>
          <w:u w:val="single"/>
        </w:rPr>
        <w:t>品輸出許可證</w:t>
      </w:r>
      <w:r w:rsidRPr="00030B80">
        <w:rPr>
          <w:rFonts w:ascii="標楷體" w:eastAsia="標楷體" w:hAnsi="標楷體" w:cs="標楷體"/>
          <w:b/>
          <w:bCs/>
          <w:spacing w:val="-1"/>
          <w:sz w:val="28"/>
          <w:u w:val="single"/>
        </w:rPr>
        <w:t>之主</w:t>
      </w:r>
      <w:r w:rsidRPr="00030B80">
        <w:rPr>
          <w:rFonts w:ascii="標楷體" w:eastAsia="標楷體" w:hAnsi="標楷體" w:cs="標楷體"/>
          <w:b/>
          <w:bCs/>
          <w:sz w:val="28"/>
          <w:u w:val="single"/>
        </w:rPr>
        <w:t>要依據。如有</w:t>
      </w:r>
      <w:r w:rsidRPr="00030B80">
        <w:rPr>
          <w:rFonts w:ascii="標楷體" w:eastAsia="標楷體" w:hAnsi="標楷體" w:cs="標楷體"/>
          <w:b/>
          <w:bCs/>
          <w:spacing w:val="-1"/>
          <w:sz w:val="28"/>
          <w:u w:val="single"/>
        </w:rPr>
        <w:t>虛偽</w:t>
      </w:r>
      <w:r w:rsidRPr="00030B80">
        <w:rPr>
          <w:rFonts w:ascii="標楷體" w:eastAsia="標楷體" w:hAnsi="標楷體" w:cs="標楷體"/>
          <w:b/>
          <w:bCs/>
          <w:sz w:val="28"/>
          <w:u w:val="single"/>
        </w:rPr>
        <w:t>不實，願負法</w:t>
      </w:r>
      <w:r w:rsidRPr="00030B80">
        <w:rPr>
          <w:rFonts w:ascii="標楷體" w:eastAsia="標楷體" w:hAnsi="標楷體" w:cs="標楷體"/>
          <w:b/>
          <w:bCs/>
          <w:spacing w:val="-1"/>
          <w:sz w:val="28"/>
          <w:u w:val="single"/>
        </w:rPr>
        <w:t>律責</w:t>
      </w:r>
      <w:r w:rsidRPr="00030B80">
        <w:rPr>
          <w:rFonts w:ascii="標楷體" w:eastAsia="標楷體" w:hAnsi="標楷體" w:cs="標楷體"/>
          <w:b/>
          <w:bCs/>
          <w:sz w:val="28"/>
          <w:u w:val="single"/>
        </w:rPr>
        <w:t>任。</w:t>
      </w:r>
      <w:r w:rsidRPr="00030B80">
        <w:rPr>
          <w:rFonts w:ascii="標楷體" w:eastAsia="標楷體" w:hAnsi="標楷體" w:cs="標楷體"/>
          <w:b/>
          <w:bCs/>
          <w:noProof/>
          <w:sz w:val="28"/>
          <w:u w:val="single"/>
        </w:rPr>
        <w:drawing>
          <wp:anchor distT="0" distB="0" distL="0" distR="0" simplePos="0" relativeHeight="59" behindDoc="1" locked="0" layoutInCell="1" allowOverlap="1" wp14:anchorId="0C27D16D" wp14:editId="6E99FC24">
            <wp:simplePos x="0" y="0"/>
            <wp:positionH relativeFrom="page">
              <wp:posOffset>525780</wp:posOffset>
            </wp:positionH>
            <wp:positionV relativeFrom="page">
              <wp:posOffset>5260340</wp:posOffset>
            </wp:positionV>
            <wp:extent cx="6473190" cy="292100"/>
            <wp:effectExtent l="0" t="0" r="0" b="0"/>
            <wp:wrapNone/>
            <wp:docPr id="1086" name="1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1086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7319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519641" w14:textId="77777777" w:rsidR="0050142B" w:rsidRDefault="00000000">
      <w:pPr>
        <w:autoSpaceDE w:val="0"/>
        <w:autoSpaceDN w:val="0"/>
        <w:snapToGrid w:val="0"/>
        <w:spacing w:before="27" w:line="268" w:lineRule="auto"/>
        <w:rPr>
          <w:sz w:val="28"/>
        </w:rPr>
      </w:pPr>
      <w:r>
        <w:rPr>
          <w:rFonts w:eastAsia="Times New Roman"/>
          <w:spacing w:val="-1"/>
          <w:sz w:val="28"/>
        </w:rPr>
        <w:t>The</w:t>
      </w:r>
      <w:r>
        <w:rPr>
          <w:rFonts w:eastAsia="Times New Roman"/>
          <w:spacing w:val="25"/>
          <w:sz w:val="28"/>
        </w:rPr>
        <w:t xml:space="preserve"> </w:t>
      </w:r>
      <w:r>
        <w:rPr>
          <w:rFonts w:eastAsia="Times New Roman"/>
          <w:spacing w:val="-1"/>
          <w:sz w:val="28"/>
        </w:rPr>
        <w:t>applicant</w:t>
      </w:r>
      <w:r>
        <w:rPr>
          <w:rFonts w:eastAsia="Times New Roman"/>
          <w:spacing w:val="28"/>
          <w:sz w:val="28"/>
        </w:rPr>
        <w:t xml:space="preserve"> </w:t>
      </w:r>
      <w:r>
        <w:rPr>
          <w:rFonts w:eastAsia="Times New Roman"/>
          <w:spacing w:val="-1"/>
          <w:sz w:val="28"/>
        </w:rPr>
        <w:t>has</w:t>
      </w:r>
      <w:r>
        <w:rPr>
          <w:rFonts w:eastAsia="Times New Roman"/>
          <w:spacing w:val="26"/>
          <w:sz w:val="28"/>
        </w:rPr>
        <w:t xml:space="preserve"> </w:t>
      </w:r>
      <w:r>
        <w:rPr>
          <w:rFonts w:eastAsia="Times New Roman"/>
          <w:spacing w:val="-1"/>
          <w:sz w:val="28"/>
        </w:rPr>
        <w:t>fulfilled</w:t>
      </w:r>
      <w:r>
        <w:rPr>
          <w:rFonts w:eastAsia="Times New Roman"/>
          <w:spacing w:val="26"/>
          <w:sz w:val="28"/>
        </w:rPr>
        <w:t xml:space="preserve"> </w:t>
      </w:r>
      <w:r>
        <w:rPr>
          <w:rFonts w:eastAsia="Times New Roman"/>
          <w:spacing w:val="-1"/>
          <w:sz w:val="28"/>
        </w:rPr>
        <w:t>our</w:t>
      </w:r>
      <w:r>
        <w:rPr>
          <w:rFonts w:eastAsia="Times New Roman"/>
          <w:spacing w:val="25"/>
          <w:sz w:val="28"/>
        </w:rPr>
        <w:t xml:space="preserve"> </w:t>
      </w:r>
      <w:r>
        <w:rPr>
          <w:rFonts w:eastAsia="Times New Roman"/>
          <w:spacing w:val="-1"/>
          <w:sz w:val="28"/>
        </w:rPr>
        <w:t>due</w:t>
      </w:r>
      <w:r>
        <w:rPr>
          <w:rFonts w:eastAsia="Times New Roman"/>
          <w:spacing w:val="25"/>
          <w:sz w:val="28"/>
        </w:rPr>
        <w:t xml:space="preserve"> </w:t>
      </w:r>
      <w:r>
        <w:rPr>
          <w:rFonts w:eastAsia="Times New Roman"/>
          <w:spacing w:val="-1"/>
          <w:sz w:val="28"/>
        </w:rPr>
        <w:t>diligence,</w:t>
      </w:r>
      <w:r>
        <w:rPr>
          <w:rFonts w:eastAsia="Times New Roman"/>
          <w:spacing w:val="25"/>
          <w:sz w:val="28"/>
        </w:rPr>
        <w:t xml:space="preserve"> </w:t>
      </w:r>
      <w:r>
        <w:rPr>
          <w:rFonts w:eastAsia="Times New Roman"/>
          <w:spacing w:val="-1"/>
          <w:sz w:val="28"/>
        </w:rPr>
        <w:t>carefully</w:t>
      </w:r>
      <w:r>
        <w:rPr>
          <w:rFonts w:eastAsia="Times New Roman"/>
          <w:spacing w:val="22"/>
          <w:sz w:val="28"/>
        </w:rPr>
        <w:t xml:space="preserve"> </w:t>
      </w:r>
      <w:r>
        <w:rPr>
          <w:rFonts w:eastAsia="Times New Roman"/>
          <w:spacing w:val="-1"/>
          <w:sz w:val="28"/>
        </w:rPr>
        <w:t>evaluated</w:t>
      </w:r>
      <w:r>
        <w:rPr>
          <w:rFonts w:eastAsia="Times New Roman"/>
          <w:spacing w:val="26"/>
          <w:sz w:val="28"/>
        </w:rPr>
        <w:t xml:space="preserve"> </w:t>
      </w:r>
      <w:r>
        <w:rPr>
          <w:rFonts w:eastAsia="Times New Roman"/>
          <w:spacing w:val="-1"/>
          <w:sz w:val="28"/>
        </w:rPr>
        <w:t>each</w:t>
      </w:r>
      <w:r>
        <w:rPr>
          <w:rFonts w:eastAsia="Times New Roman"/>
          <w:spacing w:val="26"/>
          <w:sz w:val="28"/>
        </w:rPr>
        <w:t xml:space="preserve"> </w:t>
      </w:r>
      <w:r>
        <w:rPr>
          <w:rFonts w:eastAsia="Times New Roman"/>
          <w:spacing w:val="-1"/>
          <w:sz w:val="28"/>
        </w:rPr>
        <w:t>of</w:t>
      </w:r>
      <w:r>
        <w:rPr>
          <w:rFonts w:eastAsia="Times New Roman"/>
          <w:spacing w:val="25"/>
          <w:sz w:val="28"/>
        </w:rPr>
        <w:t xml:space="preserve"> </w:t>
      </w:r>
      <w:r>
        <w:rPr>
          <w:rFonts w:eastAsia="Times New Roman"/>
          <w:spacing w:val="-1"/>
          <w:sz w:val="28"/>
        </w:rPr>
        <w:t>the</w:t>
      </w:r>
      <w:r>
        <w:rPr>
          <w:rFonts w:eastAsia="Times New Roman"/>
          <w:spacing w:val="25"/>
          <w:sz w:val="28"/>
        </w:rPr>
        <w:t xml:space="preserve"> </w:t>
      </w:r>
      <w:r>
        <w:rPr>
          <w:rFonts w:eastAsia="Times New Roman"/>
          <w:spacing w:val="-1"/>
          <w:sz w:val="28"/>
        </w:rPr>
        <w:t>indicat</w:t>
      </w:r>
      <w:r>
        <w:rPr>
          <w:rFonts w:eastAsia="Times New Roman"/>
          <w:sz w:val="28"/>
        </w:rPr>
        <w:t xml:space="preserve">ors </w:t>
      </w:r>
      <w:r>
        <w:rPr>
          <w:rFonts w:eastAsia="Times New Roman"/>
          <w:spacing w:val="-1"/>
          <w:sz w:val="28"/>
        </w:rPr>
        <w:t>above,</w:t>
      </w:r>
      <w:r>
        <w:rPr>
          <w:rFonts w:eastAsia="Times New Roman"/>
          <w:spacing w:val="32"/>
          <w:sz w:val="28"/>
        </w:rPr>
        <w:t xml:space="preserve"> </w:t>
      </w:r>
      <w:r>
        <w:rPr>
          <w:rFonts w:eastAsia="Times New Roman"/>
          <w:spacing w:val="-1"/>
          <w:sz w:val="28"/>
        </w:rPr>
        <w:t>and</w:t>
      </w:r>
      <w:r>
        <w:rPr>
          <w:rFonts w:eastAsia="Times New Roman"/>
          <w:spacing w:val="31"/>
          <w:sz w:val="28"/>
        </w:rPr>
        <w:t xml:space="preserve"> </w:t>
      </w:r>
      <w:r>
        <w:rPr>
          <w:rFonts w:eastAsia="Times New Roman"/>
          <w:spacing w:val="-1"/>
          <w:sz w:val="28"/>
        </w:rPr>
        <w:t>now</w:t>
      </w:r>
      <w:r>
        <w:rPr>
          <w:rFonts w:eastAsia="Times New Roman"/>
          <w:spacing w:val="31"/>
          <w:sz w:val="28"/>
        </w:rPr>
        <w:t xml:space="preserve"> </w:t>
      </w:r>
      <w:r>
        <w:rPr>
          <w:rFonts w:eastAsia="Times New Roman"/>
          <w:spacing w:val="-1"/>
          <w:sz w:val="28"/>
        </w:rPr>
        <w:t>submits</w:t>
      </w:r>
      <w:r>
        <w:rPr>
          <w:rFonts w:eastAsia="Times New Roman"/>
          <w:spacing w:val="33"/>
          <w:sz w:val="28"/>
        </w:rPr>
        <w:t xml:space="preserve"> </w:t>
      </w:r>
      <w:r>
        <w:rPr>
          <w:rFonts w:eastAsia="Times New Roman"/>
          <w:spacing w:val="-1"/>
          <w:sz w:val="28"/>
        </w:rPr>
        <w:t>this</w:t>
      </w:r>
      <w:r>
        <w:rPr>
          <w:rFonts w:eastAsia="Times New Roman"/>
          <w:spacing w:val="33"/>
          <w:sz w:val="28"/>
        </w:rPr>
        <w:t xml:space="preserve"> </w:t>
      </w:r>
      <w:r>
        <w:rPr>
          <w:rFonts w:eastAsia="Times New Roman"/>
          <w:spacing w:val="-1"/>
          <w:sz w:val="28"/>
        </w:rPr>
        <w:t>affidavit</w:t>
      </w:r>
      <w:r>
        <w:rPr>
          <w:rFonts w:eastAsia="Times New Roman"/>
          <w:spacing w:val="33"/>
          <w:sz w:val="28"/>
        </w:rPr>
        <w:t xml:space="preserve"> </w:t>
      </w:r>
      <w:r>
        <w:rPr>
          <w:rFonts w:eastAsia="Times New Roman"/>
          <w:spacing w:val="-1"/>
          <w:sz w:val="28"/>
        </w:rPr>
        <w:t>as</w:t>
      </w:r>
      <w:r>
        <w:rPr>
          <w:rFonts w:eastAsia="Times New Roman"/>
          <w:spacing w:val="31"/>
          <w:sz w:val="28"/>
        </w:rPr>
        <w:t xml:space="preserve"> </w:t>
      </w:r>
      <w:r>
        <w:rPr>
          <w:rFonts w:eastAsia="Times New Roman"/>
          <w:spacing w:val="-1"/>
          <w:sz w:val="28"/>
        </w:rPr>
        <w:t>the</w:t>
      </w:r>
      <w:r>
        <w:rPr>
          <w:rFonts w:eastAsia="Times New Roman"/>
          <w:spacing w:val="32"/>
          <w:sz w:val="28"/>
        </w:rPr>
        <w:t xml:space="preserve"> </w:t>
      </w:r>
      <w:r>
        <w:rPr>
          <w:rFonts w:eastAsia="Times New Roman"/>
          <w:spacing w:val="-1"/>
          <w:sz w:val="28"/>
        </w:rPr>
        <w:t>primary</w:t>
      </w:r>
      <w:r>
        <w:rPr>
          <w:rFonts w:eastAsia="Times New Roman"/>
          <w:spacing w:val="29"/>
          <w:sz w:val="28"/>
        </w:rPr>
        <w:t xml:space="preserve"> </w:t>
      </w:r>
      <w:r>
        <w:rPr>
          <w:rFonts w:eastAsia="Times New Roman"/>
          <w:spacing w:val="-1"/>
          <w:sz w:val="28"/>
        </w:rPr>
        <w:t>reference</w:t>
      </w:r>
      <w:r>
        <w:rPr>
          <w:rFonts w:eastAsia="Times New Roman"/>
          <w:spacing w:val="32"/>
          <w:sz w:val="28"/>
        </w:rPr>
        <w:t xml:space="preserve"> </w:t>
      </w:r>
      <w:r>
        <w:rPr>
          <w:rFonts w:eastAsia="Times New Roman"/>
          <w:spacing w:val="-1"/>
          <w:sz w:val="28"/>
        </w:rPr>
        <w:t>to</w:t>
      </w:r>
      <w:r>
        <w:rPr>
          <w:rFonts w:eastAsia="Times New Roman"/>
          <w:spacing w:val="33"/>
          <w:sz w:val="28"/>
        </w:rPr>
        <w:t xml:space="preserve"> </w:t>
      </w:r>
      <w:r>
        <w:rPr>
          <w:rFonts w:eastAsia="Times New Roman"/>
          <w:spacing w:val="-1"/>
          <w:sz w:val="28"/>
        </w:rPr>
        <w:t>apply</w:t>
      </w:r>
      <w:r>
        <w:rPr>
          <w:rFonts w:eastAsia="Times New Roman"/>
          <w:spacing w:val="30"/>
          <w:sz w:val="28"/>
        </w:rPr>
        <w:t xml:space="preserve"> </w:t>
      </w:r>
      <w:r>
        <w:rPr>
          <w:rFonts w:eastAsia="Times New Roman"/>
          <w:sz w:val="28"/>
        </w:rPr>
        <w:t>for</w:t>
      </w:r>
      <w:r>
        <w:rPr>
          <w:rFonts w:eastAsia="Times New Roman"/>
          <w:spacing w:val="33"/>
          <w:sz w:val="28"/>
        </w:rPr>
        <w:t xml:space="preserve"> </w:t>
      </w:r>
      <w:r>
        <w:rPr>
          <w:rFonts w:eastAsia="Times New Roman"/>
          <w:sz w:val="28"/>
        </w:rPr>
        <w:t>the</w:t>
      </w:r>
      <w:r>
        <w:rPr>
          <w:rFonts w:eastAsia="Times New Roman"/>
          <w:spacing w:val="33"/>
          <w:sz w:val="28"/>
        </w:rPr>
        <w:t xml:space="preserve"> </w:t>
      </w:r>
      <w:r>
        <w:rPr>
          <w:rFonts w:eastAsia="Times New Roman"/>
          <w:sz w:val="28"/>
        </w:rPr>
        <w:t xml:space="preserve">SHTC </w:t>
      </w:r>
      <w:r>
        <w:rPr>
          <w:rFonts w:eastAsia="Times New Roman"/>
          <w:spacing w:val="-1"/>
          <w:sz w:val="28"/>
        </w:rPr>
        <w:t>export</w:t>
      </w:r>
      <w:r>
        <w:rPr>
          <w:rFonts w:eastAsia="Times New Roman"/>
          <w:spacing w:val="23"/>
          <w:sz w:val="28"/>
        </w:rPr>
        <w:t xml:space="preserve"> </w:t>
      </w:r>
      <w:r>
        <w:rPr>
          <w:rFonts w:eastAsia="Times New Roman"/>
          <w:spacing w:val="-1"/>
          <w:sz w:val="28"/>
        </w:rPr>
        <w:t>license.</w:t>
      </w:r>
      <w:r>
        <w:rPr>
          <w:rFonts w:eastAsia="Times New Roman"/>
          <w:spacing w:val="24"/>
          <w:sz w:val="28"/>
        </w:rPr>
        <w:t xml:space="preserve"> </w:t>
      </w:r>
      <w:r>
        <w:rPr>
          <w:rFonts w:eastAsia="Times New Roman"/>
          <w:spacing w:val="-1"/>
          <w:sz w:val="28"/>
        </w:rPr>
        <w:t>We</w:t>
      </w:r>
      <w:r>
        <w:rPr>
          <w:rFonts w:eastAsia="Times New Roman"/>
          <w:spacing w:val="25"/>
          <w:sz w:val="28"/>
        </w:rPr>
        <w:t xml:space="preserve"> </w:t>
      </w:r>
      <w:r>
        <w:rPr>
          <w:rFonts w:eastAsia="Times New Roman"/>
          <w:spacing w:val="-1"/>
          <w:sz w:val="28"/>
        </w:rPr>
        <w:t>will</w:t>
      </w:r>
      <w:r>
        <w:rPr>
          <w:rFonts w:eastAsia="Times New Roman"/>
          <w:spacing w:val="23"/>
          <w:sz w:val="28"/>
        </w:rPr>
        <w:t xml:space="preserve"> </w:t>
      </w:r>
      <w:r>
        <w:rPr>
          <w:rFonts w:eastAsia="Times New Roman"/>
          <w:spacing w:val="-1"/>
          <w:sz w:val="28"/>
        </w:rPr>
        <w:t>bear</w:t>
      </w:r>
      <w:r>
        <w:rPr>
          <w:rFonts w:eastAsia="Times New Roman"/>
          <w:spacing w:val="23"/>
          <w:sz w:val="28"/>
        </w:rPr>
        <w:t xml:space="preserve"> </w:t>
      </w:r>
      <w:r>
        <w:rPr>
          <w:rFonts w:eastAsia="Times New Roman"/>
          <w:spacing w:val="-1"/>
          <w:sz w:val="28"/>
        </w:rPr>
        <w:t>full</w:t>
      </w:r>
      <w:r>
        <w:rPr>
          <w:rFonts w:eastAsia="Times New Roman"/>
          <w:spacing w:val="26"/>
          <w:sz w:val="28"/>
        </w:rPr>
        <w:t xml:space="preserve"> </w:t>
      </w:r>
      <w:r>
        <w:rPr>
          <w:rFonts w:eastAsia="Times New Roman"/>
          <w:spacing w:val="-1"/>
          <w:sz w:val="28"/>
        </w:rPr>
        <w:t>legal</w:t>
      </w:r>
      <w:r>
        <w:rPr>
          <w:rFonts w:eastAsia="Times New Roman"/>
          <w:spacing w:val="26"/>
          <w:sz w:val="28"/>
        </w:rPr>
        <w:t xml:space="preserve"> </w:t>
      </w:r>
      <w:r>
        <w:rPr>
          <w:rFonts w:eastAsia="Times New Roman"/>
          <w:spacing w:val="-1"/>
          <w:sz w:val="28"/>
        </w:rPr>
        <w:t>responsibility</w:t>
      </w:r>
      <w:r>
        <w:rPr>
          <w:rFonts w:eastAsia="Times New Roman"/>
          <w:spacing w:val="22"/>
          <w:sz w:val="28"/>
        </w:rPr>
        <w:t xml:space="preserve"> </w:t>
      </w:r>
      <w:r>
        <w:rPr>
          <w:rFonts w:eastAsia="Times New Roman"/>
          <w:spacing w:val="-1"/>
          <w:sz w:val="28"/>
        </w:rPr>
        <w:t>if</w:t>
      </w:r>
      <w:r>
        <w:rPr>
          <w:rFonts w:eastAsia="Times New Roman"/>
          <w:spacing w:val="23"/>
          <w:sz w:val="28"/>
        </w:rPr>
        <w:t xml:space="preserve"> </w:t>
      </w:r>
      <w:r>
        <w:rPr>
          <w:rFonts w:eastAsia="Times New Roman"/>
          <w:spacing w:val="-1"/>
          <w:sz w:val="28"/>
        </w:rPr>
        <w:t>the</w:t>
      </w:r>
      <w:r>
        <w:rPr>
          <w:rFonts w:eastAsia="Times New Roman"/>
          <w:spacing w:val="25"/>
          <w:sz w:val="28"/>
        </w:rPr>
        <w:t xml:space="preserve"> </w:t>
      </w:r>
      <w:r>
        <w:rPr>
          <w:rFonts w:eastAsia="Times New Roman"/>
          <w:spacing w:val="-1"/>
          <w:sz w:val="28"/>
        </w:rPr>
        <w:t>contents</w:t>
      </w:r>
      <w:r>
        <w:rPr>
          <w:rFonts w:eastAsia="Times New Roman"/>
          <w:spacing w:val="23"/>
          <w:sz w:val="28"/>
        </w:rPr>
        <w:t xml:space="preserve"> </w:t>
      </w:r>
      <w:r>
        <w:rPr>
          <w:rFonts w:eastAsia="Times New Roman"/>
          <w:spacing w:val="-1"/>
          <w:sz w:val="28"/>
        </w:rPr>
        <w:t>of</w:t>
      </w:r>
      <w:r>
        <w:rPr>
          <w:rFonts w:eastAsia="Times New Roman"/>
          <w:spacing w:val="23"/>
          <w:sz w:val="28"/>
        </w:rPr>
        <w:t xml:space="preserve"> </w:t>
      </w:r>
      <w:r>
        <w:rPr>
          <w:rFonts w:eastAsia="Times New Roman"/>
          <w:spacing w:val="-1"/>
          <w:sz w:val="28"/>
        </w:rPr>
        <w:t>this</w:t>
      </w:r>
      <w:r>
        <w:rPr>
          <w:rFonts w:eastAsia="Times New Roman"/>
          <w:spacing w:val="24"/>
          <w:sz w:val="28"/>
        </w:rPr>
        <w:t xml:space="preserve"> </w:t>
      </w:r>
      <w:r>
        <w:rPr>
          <w:rFonts w:eastAsia="Times New Roman"/>
          <w:spacing w:val="-1"/>
          <w:sz w:val="28"/>
        </w:rPr>
        <w:t>affidavit</w:t>
      </w:r>
      <w:r>
        <w:rPr>
          <w:rFonts w:eastAsia="Times New Roman"/>
          <w:spacing w:val="25"/>
          <w:sz w:val="28"/>
        </w:rPr>
        <w:t xml:space="preserve"> </w:t>
      </w:r>
      <w:r>
        <w:rPr>
          <w:rFonts w:eastAsia="Times New Roman"/>
          <w:sz w:val="28"/>
        </w:rPr>
        <w:t>are false or inaccurate.</w:t>
      </w:r>
      <w:r>
        <w:rPr>
          <w:noProof/>
          <w:sz w:val="28"/>
        </w:rPr>
        <w:drawing>
          <wp:anchor distT="0" distB="0" distL="0" distR="0" simplePos="0" relativeHeight="64" behindDoc="1" locked="0" layoutInCell="1" allowOverlap="1" wp14:anchorId="19132363" wp14:editId="0E4150EE">
            <wp:simplePos x="0" y="0"/>
            <wp:positionH relativeFrom="page">
              <wp:posOffset>525780</wp:posOffset>
            </wp:positionH>
            <wp:positionV relativeFrom="page">
              <wp:posOffset>5946140</wp:posOffset>
            </wp:positionV>
            <wp:extent cx="6473190" cy="292100"/>
            <wp:effectExtent l="0" t="0" r="0" b="0"/>
            <wp:wrapNone/>
            <wp:docPr id="1091" name="10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1091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7319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drawing>
          <wp:anchor distT="0" distB="0" distL="0" distR="0" simplePos="0" relativeHeight="65" behindDoc="1" locked="0" layoutInCell="1" allowOverlap="1" wp14:anchorId="7ACA6445" wp14:editId="4175928B">
            <wp:simplePos x="0" y="0"/>
            <wp:positionH relativeFrom="page">
              <wp:posOffset>525780</wp:posOffset>
            </wp:positionH>
            <wp:positionV relativeFrom="page">
              <wp:posOffset>6174740</wp:posOffset>
            </wp:positionV>
            <wp:extent cx="6473190" cy="292100"/>
            <wp:effectExtent l="0" t="0" r="0" b="0"/>
            <wp:wrapNone/>
            <wp:docPr id="1092" name="10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1092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7319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drawing>
          <wp:anchor distT="0" distB="0" distL="0" distR="0" simplePos="0" relativeHeight="66" behindDoc="1" locked="0" layoutInCell="1" allowOverlap="1" wp14:anchorId="5683B27D" wp14:editId="15635701">
            <wp:simplePos x="0" y="0"/>
            <wp:positionH relativeFrom="page">
              <wp:posOffset>525780</wp:posOffset>
            </wp:positionH>
            <wp:positionV relativeFrom="page">
              <wp:posOffset>6403340</wp:posOffset>
            </wp:positionV>
            <wp:extent cx="6473190" cy="292100"/>
            <wp:effectExtent l="0" t="0" r="0" b="0"/>
            <wp:wrapNone/>
            <wp:docPr id="1093" name="10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1093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7319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drawing>
          <wp:anchor distT="0" distB="0" distL="0" distR="0" simplePos="0" relativeHeight="67" behindDoc="1" locked="0" layoutInCell="1" allowOverlap="1" wp14:anchorId="1F0D82EE" wp14:editId="64649576">
            <wp:simplePos x="0" y="0"/>
            <wp:positionH relativeFrom="page">
              <wp:posOffset>525780</wp:posOffset>
            </wp:positionH>
            <wp:positionV relativeFrom="page">
              <wp:posOffset>6631940</wp:posOffset>
            </wp:positionV>
            <wp:extent cx="6473190" cy="292100"/>
            <wp:effectExtent l="0" t="0" r="0" b="0"/>
            <wp:wrapNone/>
            <wp:docPr id="1094" name="10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1094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7319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FE2B42" w14:textId="77777777" w:rsidR="0050142B" w:rsidRDefault="00000000">
      <w:pPr>
        <w:autoSpaceDE w:val="0"/>
        <w:autoSpaceDN w:val="0"/>
        <w:snapToGrid w:val="0"/>
        <w:spacing w:before="341" w:line="350" w:lineRule="exact"/>
        <w:ind w:left="421"/>
        <w:rPr>
          <w:sz w:val="28"/>
        </w:rPr>
      </w:pPr>
      <w:r>
        <w:rPr>
          <w:rFonts w:ascii="標楷體" w:eastAsia="標楷體" w:hAnsi="標楷體" w:cs="標楷體"/>
          <w:sz w:val="28"/>
        </w:rPr>
        <w:t>此</w:t>
      </w:r>
      <w:r>
        <w:rPr>
          <w:rFonts w:ascii="標楷體" w:eastAsia="標楷體" w:hAnsi="標楷體" w:cs="標楷體"/>
          <w:spacing w:val="70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致</w:t>
      </w:r>
      <w:r>
        <w:rPr>
          <w:rFonts w:ascii="標楷體" w:eastAsia="標楷體" w:hAnsi="標楷體" w:cs="標楷體"/>
          <w:spacing w:val="-34"/>
          <w:sz w:val="28"/>
        </w:rPr>
        <w:t xml:space="preserve"> </w:t>
      </w:r>
      <w:r>
        <w:rPr>
          <w:rFonts w:eastAsia="Times New Roman"/>
          <w:sz w:val="28"/>
        </w:rPr>
        <w:t>Attention to</w:t>
      </w:r>
      <w:r>
        <w:rPr>
          <w:noProof/>
          <w:sz w:val="28"/>
        </w:rPr>
        <w:drawing>
          <wp:anchor distT="0" distB="0" distL="0" distR="0" simplePos="0" relativeHeight="68" behindDoc="1" locked="0" layoutInCell="1" allowOverlap="1" wp14:anchorId="01C6C822" wp14:editId="41F861EB">
            <wp:simplePos x="0" y="0"/>
            <wp:positionH relativeFrom="page">
              <wp:posOffset>525780</wp:posOffset>
            </wp:positionH>
            <wp:positionV relativeFrom="page">
              <wp:posOffset>6860540</wp:posOffset>
            </wp:positionV>
            <wp:extent cx="6473190" cy="292100"/>
            <wp:effectExtent l="0" t="0" r="0" b="0"/>
            <wp:wrapNone/>
            <wp:docPr id="1095" name="1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1095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7319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drawing>
          <wp:anchor distT="0" distB="0" distL="0" distR="0" simplePos="0" relativeHeight="69" behindDoc="1" locked="0" layoutInCell="1" allowOverlap="1" wp14:anchorId="70D15C99" wp14:editId="2ADA3D77">
            <wp:simplePos x="0" y="0"/>
            <wp:positionH relativeFrom="page">
              <wp:posOffset>525780</wp:posOffset>
            </wp:positionH>
            <wp:positionV relativeFrom="page">
              <wp:posOffset>7089140</wp:posOffset>
            </wp:positionV>
            <wp:extent cx="6473190" cy="292100"/>
            <wp:effectExtent l="0" t="0" r="0" b="0"/>
            <wp:wrapNone/>
            <wp:docPr id="1096" name="10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1096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7319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CE4F55" w14:textId="71225136" w:rsidR="0050142B" w:rsidRDefault="007314DD">
      <w:pPr>
        <w:autoSpaceDE w:val="0"/>
        <w:autoSpaceDN w:val="0"/>
        <w:snapToGrid w:val="0"/>
        <w:spacing w:before="11" w:line="350" w:lineRule="exact"/>
        <w:rPr>
          <w:sz w:val="28"/>
        </w:rPr>
      </w:pPr>
      <w:r>
        <w:rPr>
          <w:rFonts w:ascii="標楷體" w:eastAsia="標楷體" w:hAnsi="標楷體" w:cs="標楷體" w:hint="eastAsia"/>
          <w:sz w:val="28"/>
        </w:rPr>
        <w:t>國家科學及技術委員會南部科學園區管理局</w:t>
      </w:r>
      <w:r w:rsidRPr="007314DD">
        <w:rPr>
          <w:rFonts w:ascii="標楷體" w:eastAsia="標楷體" w:hAnsi="標楷體" w:cs="標楷體"/>
          <w:sz w:val="28"/>
        </w:rPr>
        <w:t>Southern Taiwan Science Park Bureau, National Science and Technology Council</w:t>
      </w:r>
      <w:r>
        <w:rPr>
          <w:noProof/>
          <w:sz w:val="28"/>
        </w:rPr>
        <w:drawing>
          <wp:anchor distT="0" distB="0" distL="0" distR="0" simplePos="0" relativeHeight="70" behindDoc="1" locked="0" layoutInCell="1" allowOverlap="1" wp14:anchorId="1174B6A8" wp14:editId="458FF5E4">
            <wp:simplePos x="0" y="0"/>
            <wp:positionH relativeFrom="page">
              <wp:posOffset>525780</wp:posOffset>
            </wp:positionH>
            <wp:positionV relativeFrom="page">
              <wp:posOffset>7317740</wp:posOffset>
            </wp:positionV>
            <wp:extent cx="6473190" cy="292100"/>
            <wp:effectExtent l="0" t="0" r="0" b="0"/>
            <wp:wrapNone/>
            <wp:docPr id="1097" name="10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1097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7319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C626E0" w14:textId="77777777" w:rsidR="0050142B" w:rsidRDefault="00000000">
      <w:pPr>
        <w:autoSpaceDE w:val="0"/>
        <w:autoSpaceDN w:val="0"/>
        <w:snapToGrid w:val="0"/>
        <w:spacing w:before="370" w:line="350" w:lineRule="exact"/>
        <w:rPr>
          <w:sz w:val="28"/>
        </w:rPr>
      </w:pPr>
      <w:r>
        <w:rPr>
          <w:rFonts w:ascii="標楷體" w:eastAsia="標楷體" w:hAnsi="標楷體" w:cs="標楷體"/>
          <w:sz w:val="28"/>
        </w:rPr>
        <w:t>立切結書</w:t>
      </w:r>
      <w:r>
        <w:rPr>
          <w:rFonts w:ascii="標楷體" w:eastAsia="標楷體" w:hAnsi="標楷體" w:cs="標楷體"/>
          <w:spacing w:val="35"/>
          <w:sz w:val="28"/>
        </w:rPr>
        <w:t>人</w:t>
      </w:r>
      <w:r>
        <w:rPr>
          <w:rFonts w:eastAsia="Times New Roman"/>
          <w:sz w:val="28"/>
        </w:rPr>
        <w:t>Deponent</w:t>
      </w:r>
      <w:r>
        <w:rPr>
          <w:noProof/>
          <w:sz w:val="28"/>
        </w:rPr>
        <w:drawing>
          <wp:anchor distT="0" distB="0" distL="0" distR="0" simplePos="0" relativeHeight="71" behindDoc="1" locked="0" layoutInCell="1" allowOverlap="1" wp14:anchorId="3ED901C5" wp14:editId="2625C985">
            <wp:simplePos x="0" y="0"/>
            <wp:positionH relativeFrom="page">
              <wp:posOffset>525780</wp:posOffset>
            </wp:positionH>
            <wp:positionV relativeFrom="page">
              <wp:posOffset>7546340</wp:posOffset>
            </wp:positionV>
            <wp:extent cx="6473190" cy="292100"/>
            <wp:effectExtent l="0" t="0" r="0" b="0"/>
            <wp:wrapNone/>
            <wp:docPr id="1098" name="1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1098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7319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drawing>
          <wp:anchor distT="0" distB="0" distL="0" distR="0" simplePos="0" relativeHeight="72" behindDoc="1" locked="0" layoutInCell="1" allowOverlap="1" wp14:anchorId="12B0BCD3" wp14:editId="2148A566">
            <wp:simplePos x="0" y="0"/>
            <wp:positionH relativeFrom="page">
              <wp:posOffset>525780</wp:posOffset>
            </wp:positionH>
            <wp:positionV relativeFrom="page">
              <wp:posOffset>7774940</wp:posOffset>
            </wp:positionV>
            <wp:extent cx="6473190" cy="292100"/>
            <wp:effectExtent l="0" t="0" r="0" b="0"/>
            <wp:wrapNone/>
            <wp:docPr id="1099" name="10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1099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7319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CE45A8" w14:textId="77777777" w:rsidR="0050142B" w:rsidRDefault="00000000">
      <w:pPr>
        <w:autoSpaceDE w:val="0"/>
        <w:autoSpaceDN w:val="0"/>
        <w:snapToGrid w:val="0"/>
        <w:spacing w:before="10" w:line="35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 xml:space="preserve">公司名稱 </w:t>
      </w:r>
      <w:r>
        <w:rPr>
          <w:rFonts w:eastAsia="Times New Roman"/>
          <w:sz w:val="28"/>
        </w:rPr>
        <w:t>Company Name</w:t>
      </w:r>
      <w:r>
        <w:rPr>
          <w:rFonts w:ascii="標楷體" w:eastAsia="標楷體" w:hAnsi="標楷體" w:cs="標楷體"/>
          <w:sz w:val="28"/>
        </w:rPr>
        <w:t>：________________（公司用</w:t>
      </w:r>
      <w:r>
        <w:rPr>
          <w:rFonts w:ascii="標楷體" w:eastAsia="標楷體" w:hAnsi="標楷體" w:cs="標楷體"/>
          <w:spacing w:val="34"/>
          <w:sz w:val="28"/>
        </w:rPr>
        <w:t>章</w:t>
      </w:r>
      <w:r>
        <w:rPr>
          <w:rFonts w:eastAsia="Times New Roman"/>
          <w:sz w:val="28"/>
        </w:rPr>
        <w:t>Company Seal</w:t>
      </w:r>
      <w:r>
        <w:rPr>
          <w:rFonts w:ascii="標楷體" w:eastAsia="標楷體" w:hAnsi="標楷體" w:cs="標楷體"/>
          <w:sz w:val="28"/>
        </w:rPr>
        <w:t>）</w:t>
      </w:r>
      <w:r>
        <w:rPr>
          <w:rFonts w:ascii="標楷體" w:eastAsia="標楷體" w:hAnsi="標楷體" w:cs="標楷體"/>
          <w:noProof/>
          <w:sz w:val="28"/>
        </w:rPr>
        <w:drawing>
          <wp:anchor distT="0" distB="0" distL="0" distR="0" simplePos="0" relativeHeight="73" behindDoc="1" locked="0" layoutInCell="1" allowOverlap="1" wp14:anchorId="7AFDFD1D" wp14:editId="7CE4312D">
            <wp:simplePos x="0" y="0"/>
            <wp:positionH relativeFrom="page">
              <wp:posOffset>525780</wp:posOffset>
            </wp:positionH>
            <wp:positionV relativeFrom="page">
              <wp:posOffset>8003540</wp:posOffset>
            </wp:positionV>
            <wp:extent cx="6473190" cy="292100"/>
            <wp:effectExtent l="0" t="0" r="0" b="0"/>
            <wp:wrapNone/>
            <wp:docPr id="1100" name="1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1100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7319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52EF2F" w14:textId="77777777" w:rsidR="0050142B" w:rsidRDefault="00000000">
      <w:pPr>
        <w:autoSpaceDE w:val="0"/>
        <w:autoSpaceDN w:val="0"/>
        <w:snapToGrid w:val="0"/>
        <w:spacing w:before="10" w:line="35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 xml:space="preserve">代表人 </w:t>
      </w:r>
      <w:r>
        <w:rPr>
          <w:rFonts w:eastAsia="Times New Roman"/>
          <w:sz w:val="28"/>
        </w:rPr>
        <w:t>Representative</w:t>
      </w:r>
      <w:r>
        <w:rPr>
          <w:rFonts w:ascii="標楷體" w:eastAsia="標楷體" w:hAnsi="標楷體" w:cs="標楷體"/>
          <w:sz w:val="28"/>
        </w:rPr>
        <w:t>：_________（公司負責人用</w:t>
      </w:r>
      <w:r>
        <w:rPr>
          <w:rFonts w:ascii="標楷體" w:eastAsia="標楷體" w:hAnsi="標楷體" w:cs="標楷體"/>
          <w:spacing w:val="36"/>
          <w:sz w:val="28"/>
        </w:rPr>
        <w:t>章</w:t>
      </w:r>
      <w:r>
        <w:rPr>
          <w:rFonts w:eastAsia="Times New Roman"/>
          <w:sz w:val="28"/>
        </w:rPr>
        <w:t>Representative Seal</w:t>
      </w:r>
      <w:r>
        <w:rPr>
          <w:rFonts w:ascii="標楷體" w:eastAsia="標楷體" w:hAnsi="標楷體" w:cs="標楷體"/>
          <w:sz w:val="28"/>
        </w:rPr>
        <w:t>）</w:t>
      </w:r>
      <w:r>
        <w:rPr>
          <w:rFonts w:ascii="標楷體" w:eastAsia="標楷體" w:hAnsi="標楷體" w:cs="標楷體"/>
          <w:noProof/>
          <w:sz w:val="28"/>
        </w:rPr>
        <w:drawing>
          <wp:anchor distT="0" distB="0" distL="0" distR="0" simplePos="0" relativeHeight="74" behindDoc="1" locked="0" layoutInCell="1" allowOverlap="1" wp14:anchorId="593F7E10" wp14:editId="73D4093F">
            <wp:simplePos x="0" y="0"/>
            <wp:positionH relativeFrom="page">
              <wp:posOffset>525780</wp:posOffset>
            </wp:positionH>
            <wp:positionV relativeFrom="page">
              <wp:posOffset>8232140</wp:posOffset>
            </wp:positionV>
            <wp:extent cx="6473190" cy="292100"/>
            <wp:effectExtent l="0" t="0" r="0" b="0"/>
            <wp:wrapNone/>
            <wp:docPr id="1101" name="1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1101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7319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AEBDE8" w14:textId="77777777" w:rsidR="0050142B" w:rsidRDefault="00000000">
      <w:pPr>
        <w:autoSpaceDE w:val="0"/>
        <w:autoSpaceDN w:val="0"/>
        <w:snapToGrid w:val="0"/>
        <w:spacing w:before="370" w:line="350" w:lineRule="exact"/>
        <w:ind w:left="1237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中華民國</w:t>
      </w:r>
      <w:r>
        <w:rPr>
          <w:rFonts w:ascii="標楷體" w:eastAsia="標楷體" w:hAnsi="標楷體" w:cs="標楷體"/>
          <w:spacing w:val="839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年</w:t>
      </w:r>
      <w:r>
        <w:rPr>
          <w:rFonts w:ascii="標楷體" w:eastAsia="標楷體" w:hAnsi="標楷體" w:cs="標楷體"/>
          <w:spacing w:val="982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月</w:t>
      </w:r>
      <w:r>
        <w:rPr>
          <w:rFonts w:ascii="標楷體" w:eastAsia="標楷體" w:hAnsi="標楷體" w:cs="標楷體"/>
          <w:spacing w:val="769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日</w:t>
      </w:r>
      <w:r>
        <w:rPr>
          <w:rFonts w:ascii="標楷體" w:eastAsia="標楷體" w:hAnsi="標楷體" w:cs="標楷體"/>
          <w:noProof/>
          <w:sz w:val="28"/>
        </w:rPr>
        <w:drawing>
          <wp:anchor distT="0" distB="0" distL="0" distR="0" simplePos="0" relativeHeight="75" behindDoc="1" locked="0" layoutInCell="1" allowOverlap="1" wp14:anchorId="2873A322" wp14:editId="774622E5">
            <wp:simplePos x="0" y="0"/>
            <wp:positionH relativeFrom="page">
              <wp:posOffset>525780</wp:posOffset>
            </wp:positionH>
            <wp:positionV relativeFrom="page">
              <wp:posOffset>8460740</wp:posOffset>
            </wp:positionV>
            <wp:extent cx="6473190" cy="292100"/>
            <wp:effectExtent l="0" t="0" r="0" b="0"/>
            <wp:wrapNone/>
            <wp:docPr id="1102" name="1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1102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7319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標楷體"/>
          <w:noProof/>
          <w:sz w:val="28"/>
        </w:rPr>
        <w:drawing>
          <wp:anchor distT="0" distB="0" distL="0" distR="0" simplePos="0" relativeHeight="76" behindDoc="1" locked="0" layoutInCell="1" allowOverlap="1" wp14:anchorId="58B59956" wp14:editId="49C852AE">
            <wp:simplePos x="0" y="0"/>
            <wp:positionH relativeFrom="page">
              <wp:posOffset>525780</wp:posOffset>
            </wp:positionH>
            <wp:positionV relativeFrom="page">
              <wp:posOffset>8689340</wp:posOffset>
            </wp:positionV>
            <wp:extent cx="6473190" cy="292100"/>
            <wp:effectExtent l="0" t="0" r="0" b="0"/>
            <wp:wrapNone/>
            <wp:docPr id="1103" name="1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1103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7319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B85355" w14:textId="77777777" w:rsidR="0050142B" w:rsidRDefault="00000000">
      <w:pPr>
        <w:autoSpaceDE w:val="0"/>
        <w:autoSpaceDN w:val="0"/>
        <w:snapToGrid w:val="0"/>
        <w:spacing w:before="29"/>
        <w:ind w:left="1354"/>
        <w:rPr>
          <w:sz w:val="28"/>
        </w:rPr>
      </w:pPr>
      <w:r>
        <w:rPr>
          <w:rFonts w:eastAsia="Times New Roman"/>
          <w:sz w:val="28"/>
        </w:rPr>
        <w:t>Date</w:t>
      </w:r>
      <w:r>
        <w:rPr>
          <w:rFonts w:eastAsia="Times New Roman"/>
          <w:spacing w:val="1890"/>
          <w:sz w:val="28"/>
        </w:rPr>
        <w:t xml:space="preserve"> </w:t>
      </w:r>
      <w:r>
        <w:rPr>
          <w:rFonts w:eastAsia="Times New Roman"/>
          <w:sz w:val="28"/>
        </w:rPr>
        <w:t>Year</w:t>
      </w:r>
      <w:r>
        <w:rPr>
          <w:rFonts w:eastAsia="Times New Roman"/>
          <w:spacing w:val="1541"/>
          <w:sz w:val="28"/>
        </w:rPr>
        <w:t xml:space="preserve"> </w:t>
      </w:r>
      <w:r>
        <w:rPr>
          <w:rFonts w:eastAsia="Times New Roman"/>
          <w:sz w:val="28"/>
        </w:rPr>
        <w:t>Month</w:t>
      </w:r>
      <w:r>
        <w:rPr>
          <w:rFonts w:eastAsia="Times New Roman"/>
          <w:spacing w:val="1399"/>
          <w:sz w:val="28"/>
        </w:rPr>
        <w:t xml:space="preserve"> </w:t>
      </w:r>
      <w:r>
        <w:rPr>
          <w:rFonts w:eastAsia="Times New Roman"/>
          <w:sz w:val="28"/>
        </w:rPr>
        <w:t>Day</w:t>
      </w:r>
    </w:p>
    <w:sectPr w:rsidR="0050142B">
      <w:footnotePr>
        <w:pos w:val="sectEnd"/>
        <w:numStart w:val="0"/>
      </w:footnotePr>
      <w:endnotePr>
        <w:numFmt w:val="decimal"/>
        <w:numStart w:val="0"/>
      </w:endnotePr>
      <w:pgSz w:w="11906" w:h="16838"/>
      <w:pgMar w:top="1100" w:right="962" w:bottom="1440" w:left="90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D3D1D" w14:textId="77777777" w:rsidR="00EF4994" w:rsidRDefault="00EF4994" w:rsidP="007314DD">
      <w:r>
        <w:separator/>
      </w:r>
    </w:p>
  </w:endnote>
  <w:endnote w:type="continuationSeparator" w:id="0">
    <w:p w14:paraId="1B09E22F" w14:textId="77777777" w:rsidR="00EF4994" w:rsidRDefault="00EF4994" w:rsidP="0073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38B09" w14:textId="77777777" w:rsidR="00EF4994" w:rsidRDefault="00EF4994" w:rsidP="007314DD">
      <w:r>
        <w:separator/>
      </w:r>
    </w:p>
  </w:footnote>
  <w:footnote w:type="continuationSeparator" w:id="0">
    <w:p w14:paraId="6500C094" w14:textId="77777777" w:rsidR="00EF4994" w:rsidRDefault="00EF4994" w:rsidP="00731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pos w:val="sectEnd"/>
    <w:numStart w:val="0"/>
    <w:footnote w:id="-1"/>
    <w:footnote w:id="0"/>
  </w:footnotePr>
  <w:endnotePr>
    <w:numFmt w:val="decimal"/>
    <w:numStart w:val="0"/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42B"/>
    <w:rsid w:val="00030B80"/>
    <w:rsid w:val="000D6322"/>
    <w:rsid w:val="001F2023"/>
    <w:rsid w:val="002D1697"/>
    <w:rsid w:val="0050142B"/>
    <w:rsid w:val="005A3BC0"/>
    <w:rsid w:val="0071547A"/>
    <w:rsid w:val="007314DD"/>
    <w:rsid w:val="00732211"/>
    <w:rsid w:val="0075747B"/>
    <w:rsid w:val="007C58F2"/>
    <w:rsid w:val="00826EDB"/>
    <w:rsid w:val="008F436F"/>
    <w:rsid w:val="00AB425D"/>
    <w:rsid w:val="00B228B3"/>
    <w:rsid w:val="00E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711C4"/>
  <w15:docId w15:val="{5F70BFD0-17D7-43E2-BAFA-155575DF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000000"/>
        <w:sz w:val="24"/>
        <w:bdr w:val="nil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4D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314DD"/>
    <w:rPr>
      <w:sz w:val="20"/>
    </w:rPr>
  </w:style>
  <w:style w:type="paragraph" w:styleId="a5">
    <w:name w:val="footer"/>
    <w:basedOn w:val="a"/>
    <w:link w:val="a6"/>
    <w:uiPriority w:val="99"/>
    <w:unhideWhenUsed/>
    <w:rsid w:val="007314D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314DD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黃瑞諒</dc:creator>
  <cp:lastModifiedBy>黃瑞諒</cp:lastModifiedBy>
  <cp:revision>2</cp:revision>
  <cp:lastPrinted>2025-06-13T05:40:00Z</cp:lastPrinted>
  <dcterms:created xsi:type="dcterms:W3CDTF">2025-06-13T05:49:00Z</dcterms:created>
  <dcterms:modified xsi:type="dcterms:W3CDTF">2025-06-13T05:49:00Z</dcterms:modified>
</cp:coreProperties>
</file>